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73" w:rsidRDefault="00665D73" w:rsidP="00665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6DA">
        <w:rPr>
          <w:rFonts w:ascii="Times New Roman" w:hAnsi="Times New Roman" w:cs="Times New Roman"/>
          <w:b/>
          <w:sz w:val="28"/>
          <w:szCs w:val="28"/>
        </w:rPr>
        <w:t xml:space="preserve">Программа деятельности краевой </w:t>
      </w:r>
      <w:proofErr w:type="spellStart"/>
      <w:r w:rsidRPr="000E06DA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0E06DA">
        <w:rPr>
          <w:rFonts w:ascii="Times New Roman" w:hAnsi="Times New Roman" w:cs="Times New Roman"/>
          <w:b/>
          <w:sz w:val="28"/>
          <w:szCs w:val="28"/>
        </w:rPr>
        <w:t xml:space="preserve"> площадки по реализации федерального государственного образовательного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стандарта основного общего образования</w:t>
      </w:r>
    </w:p>
    <w:p w:rsidR="00665D73" w:rsidRPr="004E1118" w:rsidRDefault="00665D73" w:rsidP="00665D73">
      <w:pPr>
        <w:pStyle w:val="a3"/>
        <w:widowControl w:val="0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E1118">
        <w:rPr>
          <w:rFonts w:ascii="Times New Roman" w:hAnsi="Times New Roman" w:cs="Times New Roman"/>
          <w:b/>
          <w:sz w:val="24"/>
          <w:szCs w:val="24"/>
        </w:rPr>
        <w:t>Апробационная</w:t>
      </w:r>
      <w:proofErr w:type="spellEnd"/>
      <w:r w:rsidRPr="004E1118">
        <w:rPr>
          <w:rFonts w:ascii="Times New Roman" w:hAnsi="Times New Roman" w:cs="Times New Roman"/>
          <w:b/>
          <w:sz w:val="24"/>
          <w:szCs w:val="24"/>
        </w:rPr>
        <w:t xml:space="preserve"> площадка</w:t>
      </w:r>
      <w:r w:rsidR="0042530A">
        <w:rPr>
          <w:rFonts w:ascii="Times New Roman" w:hAnsi="Times New Roman" w:cs="Times New Roman"/>
          <w:b/>
          <w:sz w:val="24"/>
          <w:szCs w:val="24"/>
        </w:rPr>
        <w:t>.</w:t>
      </w:r>
      <w:r w:rsidRPr="004E1118">
        <w:rPr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«Кишертская средняя общеобразовательная школа», Пермский край, Кишертский район, село Усть-Кишерть, улица Советская 11, 834(252)21423, </w:t>
      </w:r>
      <w:hyperlink r:id="rId7" w:history="1">
        <w:r w:rsidRPr="004E1118">
          <w:rPr>
            <w:rStyle w:val="a4"/>
            <w:rFonts w:ascii="Times New Roman" w:eastAsia="Calibri" w:hAnsi="Times New Roman" w:cs="Times New Roman"/>
            <w:color w:val="0000FF"/>
            <w:sz w:val="24"/>
            <w:szCs w:val="24"/>
          </w:rPr>
          <w:t>kishertscool@mail.ru</w:t>
        </w:r>
      </w:hyperlink>
    </w:p>
    <w:p w:rsidR="00665D73" w:rsidRPr="004E1118" w:rsidRDefault="00665D73" w:rsidP="00665D73">
      <w:pPr>
        <w:pStyle w:val="a3"/>
        <w:widowControl w:val="0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E1118">
        <w:rPr>
          <w:rFonts w:ascii="Times New Roman" w:hAnsi="Times New Roman" w:cs="Times New Roman"/>
          <w:b/>
          <w:sz w:val="24"/>
          <w:szCs w:val="24"/>
        </w:rPr>
        <w:t>Авторы программы:</w:t>
      </w:r>
    </w:p>
    <w:p w:rsidR="00665D73" w:rsidRPr="004E1118" w:rsidRDefault="00356DE3" w:rsidP="00665D73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E1118">
        <w:rPr>
          <w:rFonts w:ascii="Times New Roman" w:hAnsi="Times New Roman" w:cs="Times New Roman"/>
          <w:sz w:val="24"/>
          <w:szCs w:val="24"/>
        </w:rPr>
        <w:t>Голдырева Елена Викторовна</w:t>
      </w:r>
      <w:r w:rsidR="00665D73" w:rsidRPr="004E1118">
        <w:rPr>
          <w:rFonts w:ascii="Times New Roman" w:hAnsi="Times New Roman" w:cs="Times New Roman"/>
          <w:sz w:val="24"/>
          <w:szCs w:val="24"/>
        </w:rPr>
        <w:t xml:space="preserve"> – учитель </w:t>
      </w:r>
      <w:r w:rsidR="00B53BA0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="00665D73" w:rsidRPr="004E1118">
        <w:rPr>
          <w:rFonts w:ascii="Times New Roman" w:hAnsi="Times New Roman" w:cs="Times New Roman"/>
          <w:sz w:val="24"/>
          <w:szCs w:val="24"/>
        </w:rPr>
        <w:t>МБОУ «Кишертская СОШ»,</w:t>
      </w:r>
    </w:p>
    <w:p w:rsidR="00E52D4B" w:rsidRPr="004E1118" w:rsidRDefault="00E52D4B" w:rsidP="00665D73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E1118">
        <w:rPr>
          <w:rFonts w:ascii="Times New Roman" w:hAnsi="Times New Roman" w:cs="Times New Roman"/>
          <w:sz w:val="24"/>
          <w:szCs w:val="24"/>
        </w:rPr>
        <w:t xml:space="preserve">Попова Вера Николаевна - учитель </w:t>
      </w:r>
      <w:r w:rsidR="00B53BA0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r w:rsidRPr="004E1118">
        <w:rPr>
          <w:rFonts w:ascii="Times New Roman" w:hAnsi="Times New Roman" w:cs="Times New Roman"/>
          <w:sz w:val="24"/>
          <w:szCs w:val="24"/>
        </w:rPr>
        <w:t>МБОУ «Кишертская СОШ»,</w:t>
      </w:r>
    </w:p>
    <w:p w:rsidR="00665D73" w:rsidRPr="004E1118" w:rsidRDefault="00665D73" w:rsidP="00665D73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E1118">
        <w:rPr>
          <w:rFonts w:ascii="Times New Roman" w:hAnsi="Times New Roman" w:cs="Times New Roman"/>
          <w:sz w:val="24"/>
          <w:szCs w:val="24"/>
        </w:rPr>
        <w:t>Яковлева Елена Александровна – заместитель директора по методической работе МБОУ «Кишертская СОШ».</w:t>
      </w:r>
    </w:p>
    <w:p w:rsidR="00665D73" w:rsidRPr="004E1118" w:rsidRDefault="00665D73" w:rsidP="00665D73">
      <w:pPr>
        <w:pStyle w:val="a3"/>
        <w:widowControl w:val="0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118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spellStart"/>
      <w:r w:rsidRPr="004E1118">
        <w:rPr>
          <w:rFonts w:ascii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4E1118">
        <w:rPr>
          <w:rFonts w:ascii="Times New Roman" w:hAnsi="Times New Roman" w:cs="Times New Roman"/>
          <w:b/>
          <w:sz w:val="24"/>
          <w:szCs w:val="24"/>
        </w:rPr>
        <w:t xml:space="preserve"> деятельности площадки.</w:t>
      </w:r>
    </w:p>
    <w:p w:rsidR="00B53BA0" w:rsidRDefault="00E52D4B" w:rsidP="00B53BA0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E1118">
        <w:rPr>
          <w:rFonts w:ascii="Times New Roman" w:hAnsi="Times New Roman" w:cs="Times New Roman"/>
          <w:sz w:val="24"/>
          <w:szCs w:val="24"/>
        </w:rPr>
        <w:t xml:space="preserve">Разработка и апробация модулей учебной программы по формированию </w:t>
      </w:r>
      <w:r w:rsidR="00327948">
        <w:rPr>
          <w:rFonts w:ascii="Times New Roman" w:hAnsi="Times New Roman" w:cs="Times New Roman"/>
          <w:sz w:val="24"/>
          <w:szCs w:val="24"/>
        </w:rPr>
        <w:t xml:space="preserve">умения </w:t>
      </w:r>
      <w:proofErr w:type="gramStart"/>
      <w:r w:rsidR="00413D76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на уроках</w:t>
      </w:r>
      <w:r w:rsidR="00B53BA0">
        <w:rPr>
          <w:rFonts w:ascii="Times New Roman" w:hAnsi="Times New Roman" w:cs="Times New Roman"/>
          <w:sz w:val="24"/>
          <w:szCs w:val="24"/>
        </w:rPr>
        <w:t xml:space="preserve"> истории у обучающихся начальной и основной школы.</w:t>
      </w:r>
      <w:proofErr w:type="gramEnd"/>
    </w:p>
    <w:p w:rsidR="00413D76" w:rsidRPr="00413D76" w:rsidRDefault="00665D73" w:rsidP="00B53BA0">
      <w:pPr>
        <w:pStyle w:val="a3"/>
        <w:widowControl w:val="0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E1118">
        <w:rPr>
          <w:rFonts w:ascii="Times New Roman" w:hAnsi="Times New Roman" w:cs="Times New Roman"/>
          <w:b/>
          <w:sz w:val="24"/>
          <w:szCs w:val="24"/>
        </w:rPr>
        <w:t>Обоснование актуальности.</w:t>
      </w:r>
    </w:p>
    <w:p w:rsidR="00413D76" w:rsidRPr="00413D76" w:rsidRDefault="00413D76" w:rsidP="00413D76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13D76">
        <w:rPr>
          <w:rFonts w:ascii="Times New Roman" w:hAnsi="Times New Roman" w:cs="Times New Roman"/>
          <w:sz w:val="24"/>
          <w:szCs w:val="24"/>
        </w:rPr>
        <w:t>Усвоение причинно-следственных связей является условием умственного развития школьников. Причинность - особая форма связей явлений.</w:t>
      </w:r>
    </w:p>
    <w:p w:rsidR="00413D76" w:rsidRPr="00413D76" w:rsidRDefault="00413D76" w:rsidP="00413D76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13D76">
        <w:rPr>
          <w:rFonts w:ascii="Times New Roman" w:hAnsi="Times New Roman" w:cs="Times New Roman"/>
          <w:sz w:val="24"/>
          <w:szCs w:val="24"/>
        </w:rPr>
        <w:t xml:space="preserve">     Умение устанавливать причинно-следственные связи позволяет не только  объяснить процессы  и явления, происходящие  как в природе, так и в обществе, но и прогнозировать будущее. Для проверки усвоения </w:t>
      </w:r>
      <w:proofErr w:type="spellStart"/>
      <w:r w:rsidRPr="00413D76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413D76">
        <w:rPr>
          <w:rFonts w:ascii="Times New Roman" w:hAnsi="Times New Roman" w:cs="Times New Roman"/>
          <w:sz w:val="24"/>
          <w:szCs w:val="24"/>
        </w:rPr>
        <w:t xml:space="preserve"> следственных связей в нормативные документы введены  требования к подготовке учащихся, начинающиеся со слова "объяснять". При этом в одних случаях требуется объяснять причины того или иного явления, в других - влияние одного объекта или явления на другие. В первом случае рассуждение движется в направлении от следствия к причинам, во втором наоборот. При этом второй вид деятельности оказывается сложнее первого, поскольку спрогнозировать следствия существенно труднее, чем объяснить причины.</w:t>
      </w:r>
    </w:p>
    <w:p w:rsidR="00413D76" w:rsidRPr="00413D76" w:rsidRDefault="00413D76" w:rsidP="00413D76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13D76">
        <w:rPr>
          <w:rFonts w:ascii="Times New Roman" w:hAnsi="Times New Roman" w:cs="Times New Roman"/>
          <w:sz w:val="24"/>
          <w:szCs w:val="24"/>
        </w:rPr>
        <w:t xml:space="preserve">   Усвоение учащимися материала о связях требует специальной организованной учебной деятельности. </w:t>
      </w:r>
    </w:p>
    <w:p w:rsidR="00413D76" w:rsidRPr="00413D76" w:rsidRDefault="00413D76" w:rsidP="00413D76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13D76">
        <w:rPr>
          <w:rFonts w:ascii="Times New Roman" w:hAnsi="Times New Roman" w:cs="Times New Roman"/>
          <w:sz w:val="24"/>
          <w:szCs w:val="24"/>
        </w:rPr>
        <w:t xml:space="preserve">           В педагогической науке проблеме формирования умения устанавливать причину и следствие посвящены исследования </w:t>
      </w:r>
      <w:proofErr w:type="spellStart"/>
      <w:r w:rsidRPr="00413D76">
        <w:rPr>
          <w:rFonts w:ascii="Times New Roman" w:hAnsi="Times New Roman" w:cs="Times New Roman"/>
          <w:sz w:val="24"/>
          <w:szCs w:val="24"/>
        </w:rPr>
        <w:t>Л.С.Выготского</w:t>
      </w:r>
      <w:proofErr w:type="spellEnd"/>
      <w:r w:rsidRPr="00413D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D76">
        <w:rPr>
          <w:rFonts w:ascii="Times New Roman" w:hAnsi="Times New Roman" w:cs="Times New Roman"/>
          <w:sz w:val="24"/>
          <w:szCs w:val="24"/>
        </w:rPr>
        <w:t>П.Я.Гальперина</w:t>
      </w:r>
      <w:proofErr w:type="spellEnd"/>
      <w:r w:rsidRPr="00413D76">
        <w:rPr>
          <w:rFonts w:ascii="Times New Roman" w:hAnsi="Times New Roman" w:cs="Times New Roman"/>
          <w:sz w:val="24"/>
          <w:szCs w:val="24"/>
        </w:rPr>
        <w:t xml:space="preserve">. Они утверждают, что в процессе обучения умение устанавливать причину и </w:t>
      </w:r>
      <w:r w:rsidRPr="00413D76">
        <w:rPr>
          <w:rFonts w:ascii="Times New Roman" w:hAnsi="Times New Roman" w:cs="Times New Roman"/>
          <w:sz w:val="24"/>
          <w:szCs w:val="24"/>
        </w:rPr>
        <w:lastRenderedPageBreak/>
        <w:t xml:space="preserve">следствие осуществляется в несколько этапов. Сначала приём логического действия для ученика становится объектом усвоения, потом - средством нахождения связей между явлениями и предметами, затем - частью </w:t>
      </w:r>
      <w:proofErr w:type="spellStart"/>
      <w:r w:rsidRPr="00413D7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13D76">
        <w:rPr>
          <w:rFonts w:ascii="Times New Roman" w:hAnsi="Times New Roman" w:cs="Times New Roman"/>
          <w:sz w:val="24"/>
          <w:szCs w:val="24"/>
        </w:rPr>
        <w:t xml:space="preserve"> умений.</w:t>
      </w:r>
    </w:p>
    <w:p w:rsidR="00413D76" w:rsidRPr="00413D76" w:rsidRDefault="00413D76" w:rsidP="00413D76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13D76">
        <w:rPr>
          <w:rFonts w:ascii="Times New Roman" w:hAnsi="Times New Roman" w:cs="Times New Roman"/>
          <w:sz w:val="24"/>
          <w:szCs w:val="24"/>
        </w:rPr>
        <w:t xml:space="preserve">           Они рекомендуют использовать на уроках дидактическую игру – эффективный приём формирования причинно-следственных умений, развивающую интеллектуальную активность, создающую проблемно-поисковые  ситуации, требующих волевых усилий. Необходима система наглядности, потому что  установление причины и следствия основано на понятиях абстрактных. </w:t>
      </w:r>
    </w:p>
    <w:p w:rsidR="00D70C05" w:rsidRPr="00D70C05" w:rsidRDefault="00413D76" w:rsidP="00413D76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13D76">
        <w:rPr>
          <w:rFonts w:ascii="Times New Roman" w:hAnsi="Times New Roman" w:cs="Times New Roman"/>
          <w:sz w:val="24"/>
          <w:szCs w:val="24"/>
        </w:rPr>
        <w:t>Мониторинг школьного и краевого уровней показал, что только 40 % обучающихся справились с заданием на установление причинно-следственных связей. Дети путают понятия причины и следствия явлений, событий. Превратить знания учащихся в убеждения  возможно с помощью игровых технологий, на что и направлена наша работа.</w:t>
      </w:r>
      <w:r w:rsidR="00D70C05" w:rsidRPr="00D70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D73" w:rsidRPr="00B53BA0" w:rsidRDefault="00665D73" w:rsidP="00327948">
      <w:pPr>
        <w:pStyle w:val="a3"/>
        <w:widowControl w:val="0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A0">
        <w:rPr>
          <w:rFonts w:ascii="Times New Roman" w:hAnsi="Times New Roman" w:cs="Times New Roman"/>
          <w:b/>
          <w:sz w:val="24"/>
          <w:szCs w:val="24"/>
        </w:rPr>
        <w:t>Имеющийся у образовательной организации опыт.</w:t>
      </w:r>
    </w:p>
    <w:p w:rsidR="009E51FA" w:rsidRPr="005A319D" w:rsidRDefault="009E51FA" w:rsidP="009E51FA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2014 году школа участвовала в краевом проекте института развития образования </w:t>
      </w:r>
      <w:r w:rsidRPr="009E51FA">
        <w:rPr>
          <w:rFonts w:ascii="Times New Roman" w:hAnsi="Times New Roman" w:cs="Times New Roman"/>
          <w:sz w:val="24"/>
          <w:szCs w:val="24"/>
        </w:rPr>
        <w:t xml:space="preserve">«Проектирование модулей рабочей программы по истории, направленных на формирование и оценивание результатов </w:t>
      </w:r>
      <w:proofErr w:type="spellStart"/>
      <w:r w:rsidRPr="009E51F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E51FA">
        <w:rPr>
          <w:rFonts w:ascii="Times New Roman" w:hAnsi="Times New Roman" w:cs="Times New Roman"/>
          <w:sz w:val="24"/>
          <w:szCs w:val="24"/>
        </w:rPr>
        <w:t xml:space="preserve"> типа</w:t>
      </w:r>
      <w:r w:rsidR="008D380F">
        <w:rPr>
          <w:rFonts w:ascii="Times New Roman" w:hAnsi="Times New Roman" w:cs="Times New Roman"/>
          <w:sz w:val="24"/>
          <w:szCs w:val="24"/>
        </w:rPr>
        <w:t xml:space="preserve"> в 5 классе</w:t>
      </w:r>
      <w:r w:rsidRPr="009E51F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Был создан и апробирован модуль</w:t>
      </w:r>
      <w:r w:rsidR="005A319D">
        <w:rPr>
          <w:rFonts w:ascii="Times New Roman" w:hAnsi="Times New Roman" w:cs="Times New Roman"/>
          <w:sz w:val="24"/>
          <w:szCs w:val="24"/>
        </w:rPr>
        <w:t xml:space="preserve"> «Использование исторической карты как источника информации». В 2015 году – проект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19D" w:rsidRPr="005A319D">
        <w:rPr>
          <w:rFonts w:ascii="Times New Roman" w:hAnsi="Times New Roman" w:cs="Times New Roman"/>
          <w:sz w:val="24"/>
          <w:szCs w:val="24"/>
        </w:rPr>
        <w:t>«Разработка и апробация инновационной практики оценивания и формирования новых образовательных результатов в курсе истории 6 класса»</w:t>
      </w:r>
      <w:r w:rsidR="005A319D">
        <w:rPr>
          <w:rFonts w:ascii="Times New Roman" w:hAnsi="Times New Roman" w:cs="Times New Roman"/>
          <w:sz w:val="24"/>
          <w:szCs w:val="24"/>
        </w:rPr>
        <w:t xml:space="preserve">. Апробация модуля </w:t>
      </w:r>
      <w:r w:rsidR="005A319D" w:rsidRPr="005A319D">
        <w:rPr>
          <w:rFonts w:ascii="Times New Roman" w:eastAsia="Calibri" w:hAnsi="Times New Roman" w:cs="Times New Roman"/>
          <w:sz w:val="24"/>
          <w:szCs w:val="24"/>
        </w:rPr>
        <w:t>«Использование исторической</w:t>
      </w:r>
      <w:r w:rsidR="005A319D">
        <w:rPr>
          <w:rFonts w:ascii="Times New Roman" w:hAnsi="Times New Roman" w:cs="Times New Roman"/>
          <w:sz w:val="24"/>
          <w:szCs w:val="24"/>
        </w:rPr>
        <w:t xml:space="preserve"> </w:t>
      </w:r>
      <w:r w:rsidR="005A319D" w:rsidRPr="005A319D">
        <w:rPr>
          <w:rFonts w:ascii="Times New Roman" w:eastAsia="Calibri" w:hAnsi="Times New Roman" w:cs="Times New Roman"/>
          <w:sz w:val="24"/>
          <w:szCs w:val="24"/>
        </w:rPr>
        <w:t>карты как источника информации»</w:t>
      </w:r>
      <w:r w:rsidR="005A319D">
        <w:rPr>
          <w:rFonts w:ascii="Times New Roman" w:hAnsi="Times New Roman" w:cs="Times New Roman"/>
          <w:sz w:val="24"/>
          <w:szCs w:val="24"/>
        </w:rPr>
        <w:t xml:space="preserve"> в 6 классе. 2016 год - </w:t>
      </w:r>
      <w:r w:rsidR="005A319D" w:rsidRPr="005A319D">
        <w:rPr>
          <w:rFonts w:ascii="Times New Roman" w:hAnsi="Times New Roman" w:cs="Times New Roman"/>
          <w:sz w:val="24"/>
          <w:szCs w:val="24"/>
        </w:rPr>
        <w:t>«Разработка и апробация инновационной практики оценивания и формирования новых образовательных результатов в курсе истории 7 класса»</w:t>
      </w:r>
      <w:r w:rsidR="005A319D">
        <w:rPr>
          <w:rFonts w:ascii="Times New Roman" w:hAnsi="Times New Roman" w:cs="Times New Roman"/>
          <w:sz w:val="24"/>
          <w:szCs w:val="24"/>
        </w:rPr>
        <w:t xml:space="preserve">. Был создан модуль </w:t>
      </w:r>
      <w:r w:rsidR="005A319D" w:rsidRPr="005A319D">
        <w:rPr>
          <w:rFonts w:ascii="Times New Roman" w:eastAsia="Calibri" w:hAnsi="Times New Roman" w:cs="Times New Roman"/>
          <w:sz w:val="24"/>
          <w:szCs w:val="24"/>
        </w:rPr>
        <w:t>«Использование исторической</w:t>
      </w:r>
      <w:r w:rsidR="005A319D">
        <w:rPr>
          <w:rFonts w:ascii="Times New Roman" w:hAnsi="Times New Roman" w:cs="Times New Roman"/>
          <w:sz w:val="24"/>
          <w:szCs w:val="24"/>
        </w:rPr>
        <w:t xml:space="preserve"> </w:t>
      </w:r>
      <w:r w:rsidR="005A319D" w:rsidRPr="005A319D">
        <w:rPr>
          <w:rFonts w:ascii="Times New Roman" w:eastAsia="Calibri" w:hAnsi="Times New Roman" w:cs="Times New Roman"/>
          <w:sz w:val="24"/>
          <w:szCs w:val="24"/>
        </w:rPr>
        <w:t>карты как источника информации»</w:t>
      </w:r>
      <w:r w:rsidR="005A319D">
        <w:rPr>
          <w:rFonts w:ascii="Times New Roman" w:hAnsi="Times New Roman" w:cs="Times New Roman"/>
          <w:sz w:val="24"/>
          <w:szCs w:val="24"/>
        </w:rPr>
        <w:t xml:space="preserve"> для 7 класса. Учитель истории Голдырева Елена Викторовна работает в сетевом взаимодействии учителей истории Пермского края и Кишертского района.</w:t>
      </w:r>
    </w:p>
    <w:p w:rsidR="004E1118" w:rsidRPr="004E1118" w:rsidRDefault="00665D73" w:rsidP="004E1118">
      <w:pPr>
        <w:pStyle w:val="a3"/>
        <w:widowControl w:val="0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E1118">
        <w:rPr>
          <w:rFonts w:ascii="Times New Roman" w:hAnsi="Times New Roman" w:cs="Times New Roman"/>
          <w:b/>
          <w:sz w:val="24"/>
          <w:szCs w:val="24"/>
        </w:rPr>
        <w:t>Ожидаемые образовательные результаты</w:t>
      </w:r>
      <w:r w:rsidR="004E1118">
        <w:rPr>
          <w:rFonts w:ascii="Times New Roman" w:hAnsi="Times New Roman" w:cs="Times New Roman"/>
          <w:b/>
          <w:sz w:val="24"/>
          <w:szCs w:val="24"/>
        </w:rPr>
        <w:t>.</w:t>
      </w:r>
    </w:p>
    <w:p w:rsidR="000E7793" w:rsidRPr="000E7793" w:rsidRDefault="000E7793" w:rsidP="000E7793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E7793">
        <w:rPr>
          <w:rFonts w:ascii="Times New Roman" w:hAnsi="Times New Roman" w:cs="Times New Roman"/>
          <w:sz w:val="24"/>
          <w:szCs w:val="24"/>
        </w:rPr>
        <w:t xml:space="preserve">Результатом реализации программы должно стать формирование у обучающихся следующих умений: </w:t>
      </w:r>
    </w:p>
    <w:p w:rsidR="000E7793" w:rsidRPr="000E7793" w:rsidRDefault="000E7793" w:rsidP="000E7793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Освоенное у</w:t>
      </w:r>
      <w:r w:rsidRPr="000E7793">
        <w:rPr>
          <w:rFonts w:ascii="Times New Roman" w:hAnsi="Times New Roman" w:cs="Times New Roman"/>
          <w:sz w:val="24"/>
          <w:szCs w:val="24"/>
        </w:rPr>
        <w:t xml:space="preserve">мение устанавливать причины события или явления; </w:t>
      </w:r>
    </w:p>
    <w:p w:rsidR="000E7793" w:rsidRPr="000E7793" w:rsidRDefault="000E7793" w:rsidP="000E7793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Освоенное у</w:t>
      </w:r>
      <w:r w:rsidRPr="000E7793">
        <w:rPr>
          <w:rFonts w:ascii="Times New Roman" w:hAnsi="Times New Roman" w:cs="Times New Roman"/>
          <w:sz w:val="24"/>
          <w:szCs w:val="24"/>
        </w:rPr>
        <w:t xml:space="preserve">мение определять следствие предложенных причин; </w:t>
      </w:r>
    </w:p>
    <w:p w:rsidR="000E7793" w:rsidRPr="000E7793" w:rsidRDefault="000E7793" w:rsidP="000E7793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Освоенное у</w:t>
      </w:r>
      <w:r w:rsidRPr="000E7793">
        <w:rPr>
          <w:rFonts w:ascii="Times New Roman" w:hAnsi="Times New Roman" w:cs="Times New Roman"/>
          <w:sz w:val="24"/>
          <w:szCs w:val="24"/>
        </w:rPr>
        <w:t xml:space="preserve">мение оформлять схему, таблицу «Причина-следствие»; </w:t>
      </w:r>
    </w:p>
    <w:p w:rsidR="000E7793" w:rsidRPr="000E7793" w:rsidRDefault="000E7793" w:rsidP="000E7793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Освоенное у</w:t>
      </w:r>
      <w:r w:rsidRPr="000E7793">
        <w:rPr>
          <w:rFonts w:ascii="Times New Roman" w:hAnsi="Times New Roman" w:cs="Times New Roman"/>
          <w:sz w:val="24"/>
          <w:szCs w:val="24"/>
        </w:rPr>
        <w:t>мение опреде</w:t>
      </w:r>
      <w:r>
        <w:rPr>
          <w:rFonts w:ascii="Times New Roman" w:hAnsi="Times New Roman" w:cs="Times New Roman"/>
          <w:sz w:val="24"/>
          <w:szCs w:val="24"/>
        </w:rPr>
        <w:t>лять прямые и косвенные причины.</w:t>
      </w:r>
    </w:p>
    <w:p w:rsidR="004E1118" w:rsidRDefault="000E7793" w:rsidP="000E7793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E7793">
        <w:rPr>
          <w:rFonts w:ascii="Times New Roman" w:hAnsi="Times New Roman" w:cs="Times New Roman"/>
          <w:sz w:val="24"/>
          <w:szCs w:val="24"/>
        </w:rPr>
        <w:lastRenderedPageBreak/>
        <w:t xml:space="preserve">Для мониторинга </w:t>
      </w:r>
      <w:proofErr w:type="spellStart"/>
      <w:r w:rsidRPr="000E779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E7793">
        <w:rPr>
          <w:rFonts w:ascii="Times New Roman" w:hAnsi="Times New Roman" w:cs="Times New Roman"/>
          <w:sz w:val="24"/>
          <w:szCs w:val="24"/>
        </w:rPr>
        <w:t xml:space="preserve"> заявленных умений будет разработан и апробирован пакет дидактических материалов </w:t>
      </w:r>
      <w:proofErr w:type="spellStart"/>
      <w:r w:rsidRPr="000E7793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0E7793">
        <w:rPr>
          <w:rFonts w:ascii="Times New Roman" w:hAnsi="Times New Roman" w:cs="Times New Roman"/>
          <w:sz w:val="24"/>
          <w:szCs w:val="24"/>
        </w:rPr>
        <w:t xml:space="preserve"> оценивания формируемого умения.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D73" w:rsidRDefault="00665D73" w:rsidP="00327948">
      <w:pPr>
        <w:pStyle w:val="a3"/>
        <w:widowControl w:val="0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118">
        <w:rPr>
          <w:rFonts w:ascii="Times New Roman" w:hAnsi="Times New Roman" w:cs="Times New Roman"/>
          <w:b/>
          <w:sz w:val="24"/>
          <w:szCs w:val="24"/>
        </w:rPr>
        <w:t>Предметы апробации</w:t>
      </w:r>
      <w:r w:rsidR="00E52D4B" w:rsidRPr="004E1118">
        <w:rPr>
          <w:rFonts w:ascii="Times New Roman" w:hAnsi="Times New Roman" w:cs="Times New Roman"/>
          <w:b/>
          <w:sz w:val="24"/>
          <w:szCs w:val="24"/>
        </w:rPr>
        <w:t>.</w:t>
      </w:r>
      <w:r w:rsidR="00E52D4B" w:rsidRPr="004E111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Ind w:w="786" w:type="dxa"/>
        <w:tblLook w:val="04A0" w:firstRow="1" w:lastRow="0" w:firstColumn="1" w:lastColumn="0" w:noHBand="0" w:noVBand="1"/>
      </w:tblPr>
      <w:tblGrid>
        <w:gridCol w:w="1874"/>
        <w:gridCol w:w="1390"/>
        <w:gridCol w:w="1677"/>
        <w:gridCol w:w="1669"/>
        <w:gridCol w:w="2175"/>
      </w:tblGrid>
      <w:tr w:rsidR="00FF6D3B" w:rsidTr="00FF6D3B">
        <w:tc>
          <w:tcPr>
            <w:tcW w:w="1914" w:type="dxa"/>
          </w:tcPr>
          <w:p w:rsidR="00FF6D3B" w:rsidRDefault="00FF6D3B" w:rsidP="00FF6D3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апробации</w:t>
            </w:r>
          </w:p>
        </w:tc>
        <w:tc>
          <w:tcPr>
            <w:tcW w:w="1914" w:type="dxa"/>
          </w:tcPr>
          <w:p w:rsidR="00FF6D3B" w:rsidRDefault="00FF6D3B" w:rsidP="00FF6D3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14" w:type="dxa"/>
          </w:tcPr>
          <w:p w:rsidR="00FF6D3B" w:rsidRDefault="00FF6D3B" w:rsidP="00FF6D3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14" w:type="dxa"/>
          </w:tcPr>
          <w:p w:rsidR="00FF6D3B" w:rsidRDefault="00FF6D3B" w:rsidP="00FF6D3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15" w:type="dxa"/>
          </w:tcPr>
          <w:p w:rsidR="00FF6D3B" w:rsidRDefault="00FF6D3B" w:rsidP="00FF6D3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что направлен курс</w:t>
            </w:r>
          </w:p>
        </w:tc>
      </w:tr>
      <w:tr w:rsidR="00FF6D3B" w:rsidTr="00FF6D3B">
        <w:tc>
          <w:tcPr>
            <w:tcW w:w="1914" w:type="dxa"/>
          </w:tcPr>
          <w:p w:rsidR="00FF6D3B" w:rsidRDefault="00FF6D3B" w:rsidP="00623849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 курс «</w:t>
            </w:r>
            <w:r w:rsidR="00623849">
              <w:rPr>
                <w:rFonts w:ascii="Times New Roman" w:hAnsi="Times New Roman" w:cs="Times New Roman"/>
                <w:sz w:val="24"/>
                <w:szCs w:val="24"/>
              </w:rPr>
              <w:t>Клуб детективов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FF6D3B" w:rsidRDefault="00FF6D3B" w:rsidP="00FF6D3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14" w:type="dxa"/>
          </w:tcPr>
          <w:p w:rsidR="00FF6D3B" w:rsidRDefault="00FF6D3B" w:rsidP="00FF6D3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1914" w:type="dxa"/>
          </w:tcPr>
          <w:p w:rsidR="00FF6D3B" w:rsidRDefault="007B149A" w:rsidP="00FF6D3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2017-2018 учебного года</w:t>
            </w:r>
          </w:p>
        </w:tc>
        <w:tc>
          <w:tcPr>
            <w:tcW w:w="1915" w:type="dxa"/>
          </w:tcPr>
          <w:p w:rsidR="00FF6D3B" w:rsidRDefault="00623849" w:rsidP="00FF6D3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устанавливать причины и следствия у обучающихся 4 классов на уроках окружающего мира</w:t>
            </w:r>
          </w:p>
        </w:tc>
      </w:tr>
      <w:tr w:rsidR="00FF6D3B" w:rsidTr="00FF6D3B">
        <w:tc>
          <w:tcPr>
            <w:tcW w:w="1914" w:type="dxa"/>
          </w:tcPr>
          <w:p w:rsidR="00FF6D3B" w:rsidRDefault="00FF6D3B" w:rsidP="00FF6D3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</w:t>
            </w:r>
          </w:p>
        </w:tc>
        <w:tc>
          <w:tcPr>
            <w:tcW w:w="1914" w:type="dxa"/>
          </w:tcPr>
          <w:p w:rsidR="00FF6D3B" w:rsidRDefault="00FF6D3B" w:rsidP="00FF6D3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14" w:type="dxa"/>
          </w:tcPr>
          <w:p w:rsidR="00FF6D3B" w:rsidRDefault="00FF6D3B" w:rsidP="00FF6D3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914" w:type="dxa"/>
          </w:tcPr>
          <w:p w:rsidR="00FF6D3B" w:rsidRDefault="007B149A" w:rsidP="00FF6D3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2018, май 2018 </w:t>
            </w:r>
          </w:p>
        </w:tc>
        <w:tc>
          <w:tcPr>
            <w:tcW w:w="1915" w:type="dxa"/>
          </w:tcPr>
          <w:p w:rsidR="00FF6D3B" w:rsidRDefault="00623849" w:rsidP="00FF6D3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</w:p>
        </w:tc>
      </w:tr>
      <w:tr w:rsidR="00FF6D3B" w:rsidTr="00FF6D3B">
        <w:tc>
          <w:tcPr>
            <w:tcW w:w="1914" w:type="dxa"/>
          </w:tcPr>
          <w:p w:rsidR="00FF6D3B" w:rsidRDefault="00FF6D3B" w:rsidP="00A7343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B">
              <w:rPr>
                <w:rFonts w:ascii="Times New Roman" w:hAnsi="Times New Roman" w:cs="Times New Roman"/>
                <w:sz w:val="24"/>
                <w:szCs w:val="24"/>
              </w:rPr>
              <w:t>Краткосрочный курс «</w:t>
            </w:r>
            <w:r w:rsidR="00A7343B">
              <w:rPr>
                <w:rFonts w:ascii="Times New Roman" w:hAnsi="Times New Roman" w:cs="Times New Roman"/>
                <w:sz w:val="24"/>
                <w:szCs w:val="24"/>
              </w:rPr>
              <w:t>Ищем</w:t>
            </w:r>
            <w:r w:rsidRPr="00FF6D3B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следствия»</w:t>
            </w:r>
          </w:p>
        </w:tc>
        <w:tc>
          <w:tcPr>
            <w:tcW w:w="1914" w:type="dxa"/>
          </w:tcPr>
          <w:p w:rsidR="00FF6D3B" w:rsidRDefault="00FF6D3B" w:rsidP="00FF6D3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14" w:type="dxa"/>
          </w:tcPr>
          <w:p w:rsidR="00FF6D3B" w:rsidRDefault="00623849" w:rsidP="00FF6D3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1914" w:type="dxa"/>
          </w:tcPr>
          <w:p w:rsidR="00FF6D3B" w:rsidRDefault="002A7D72" w:rsidP="00FF6D3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2017- март 2018</w:t>
            </w:r>
          </w:p>
        </w:tc>
        <w:tc>
          <w:tcPr>
            <w:tcW w:w="1915" w:type="dxa"/>
          </w:tcPr>
          <w:p w:rsidR="00FF6D3B" w:rsidRDefault="00623849" w:rsidP="00623849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4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устанавливать причины и следствия у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3849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</w:tr>
      <w:tr w:rsidR="00FF6D3B" w:rsidTr="00FF6D3B">
        <w:tc>
          <w:tcPr>
            <w:tcW w:w="1914" w:type="dxa"/>
          </w:tcPr>
          <w:p w:rsidR="00FF6D3B" w:rsidRPr="00FF6D3B" w:rsidRDefault="00FF6D3B" w:rsidP="00FF6D3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B"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</w:t>
            </w:r>
          </w:p>
        </w:tc>
        <w:tc>
          <w:tcPr>
            <w:tcW w:w="1914" w:type="dxa"/>
          </w:tcPr>
          <w:p w:rsidR="00FF6D3B" w:rsidRDefault="00FF6D3B" w:rsidP="00FF6D3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14" w:type="dxa"/>
          </w:tcPr>
          <w:p w:rsidR="00FF6D3B" w:rsidRDefault="002A7D72" w:rsidP="00FF6D3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914" w:type="dxa"/>
          </w:tcPr>
          <w:p w:rsidR="00FF6D3B" w:rsidRDefault="002A7D72" w:rsidP="00FF6D3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2017, апрель 2018</w:t>
            </w:r>
          </w:p>
        </w:tc>
        <w:tc>
          <w:tcPr>
            <w:tcW w:w="1915" w:type="dxa"/>
          </w:tcPr>
          <w:p w:rsidR="00FF6D3B" w:rsidRDefault="00623849" w:rsidP="00FF6D3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4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 w:rsidRPr="0062384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23849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</w:p>
        </w:tc>
      </w:tr>
      <w:tr w:rsidR="00FF6D3B" w:rsidTr="00FF6D3B">
        <w:tc>
          <w:tcPr>
            <w:tcW w:w="1914" w:type="dxa"/>
          </w:tcPr>
          <w:p w:rsidR="00FF6D3B" w:rsidRPr="00FF6D3B" w:rsidRDefault="00FF6D3B" w:rsidP="00A7343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D3B">
              <w:rPr>
                <w:rFonts w:ascii="Times New Roman" w:hAnsi="Times New Roman" w:cs="Times New Roman"/>
                <w:sz w:val="24"/>
                <w:szCs w:val="24"/>
              </w:rPr>
              <w:t>Краткосрочный курс «</w:t>
            </w:r>
            <w:r w:rsidR="00A7343B">
              <w:rPr>
                <w:rFonts w:ascii="Times New Roman" w:hAnsi="Times New Roman" w:cs="Times New Roman"/>
                <w:sz w:val="24"/>
                <w:szCs w:val="24"/>
              </w:rPr>
              <w:t>Знаем</w:t>
            </w:r>
            <w:r w:rsidRPr="00FF6D3B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следствия»</w:t>
            </w:r>
          </w:p>
        </w:tc>
        <w:tc>
          <w:tcPr>
            <w:tcW w:w="1914" w:type="dxa"/>
          </w:tcPr>
          <w:p w:rsidR="00FF6D3B" w:rsidRDefault="00AF4CEC" w:rsidP="00FF6D3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14" w:type="dxa"/>
          </w:tcPr>
          <w:p w:rsidR="00FF6D3B" w:rsidRDefault="002A7D72" w:rsidP="00FF6D3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1914" w:type="dxa"/>
          </w:tcPr>
          <w:p w:rsidR="00FF6D3B" w:rsidRDefault="002A7D72" w:rsidP="00FF6D3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2018</w:t>
            </w:r>
          </w:p>
        </w:tc>
        <w:tc>
          <w:tcPr>
            <w:tcW w:w="1915" w:type="dxa"/>
          </w:tcPr>
          <w:p w:rsidR="00FF6D3B" w:rsidRDefault="002A7D72" w:rsidP="002A7D72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7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устанавливать причины и следствия у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7D72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на уроках истории</w:t>
            </w:r>
          </w:p>
        </w:tc>
      </w:tr>
      <w:tr w:rsidR="00AF4CEC" w:rsidTr="00FF6D3B">
        <w:tc>
          <w:tcPr>
            <w:tcW w:w="1914" w:type="dxa"/>
          </w:tcPr>
          <w:p w:rsidR="00AF4CEC" w:rsidRPr="00FF6D3B" w:rsidRDefault="00AF4CEC" w:rsidP="00FF6D3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C"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</w:t>
            </w:r>
          </w:p>
        </w:tc>
        <w:tc>
          <w:tcPr>
            <w:tcW w:w="1914" w:type="dxa"/>
          </w:tcPr>
          <w:p w:rsidR="00AF4CEC" w:rsidRDefault="00AF4CEC" w:rsidP="00FF6D3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14" w:type="dxa"/>
          </w:tcPr>
          <w:p w:rsidR="00AF4CEC" w:rsidRDefault="002A7D72" w:rsidP="00FF6D3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минут</w:t>
            </w:r>
          </w:p>
        </w:tc>
        <w:tc>
          <w:tcPr>
            <w:tcW w:w="1914" w:type="dxa"/>
          </w:tcPr>
          <w:p w:rsidR="00AF4CEC" w:rsidRDefault="002A7D72" w:rsidP="002A7D72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ноябрь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15" w:type="dxa"/>
          </w:tcPr>
          <w:p w:rsidR="00AF4CEC" w:rsidRDefault="00623849" w:rsidP="00FF6D3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4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 w:rsidRPr="0062384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23849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</w:p>
        </w:tc>
      </w:tr>
    </w:tbl>
    <w:p w:rsidR="00FF6D3B" w:rsidRPr="00B764A6" w:rsidRDefault="00FF6D3B" w:rsidP="00FF6D3B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4E1118" w:rsidRPr="004E1118" w:rsidRDefault="00665D73" w:rsidP="00665D73">
      <w:pPr>
        <w:pStyle w:val="a3"/>
        <w:widowControl w:val="0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E1118">
        <w:rPr>
          <w:rFonts w:ascii="Times New Roman" w:hAnsi="Times New Roman" w:cs="Times New Roman"/>
          <w:b/>
          <w:sz w:val="24"/>
          <w:szCs w:val="24"/>
        </w:rPr>
        <w:t>Предполагаемые продукты</w:t>
      </w:r>
      <w:r w:rsidR="00E52D4B" w:rsidRPr="004E1118">
        <w:rPr>
          <w:rFonts w:ascii="Times New Roman" w:hAnsi="Times New Roman" w:cs="Times New Roman"/>
          <w:b/>
          <w:sz w:val="24"/>
          <w:szCs w:val="24"/>
        </w:rPr>
        <w:t>.</w:t>
      </w:r>
    </w:p>
    <w:p w:rsidR="004E1118" w:rsidRDefault="00315F89" w:rsidP="004E1118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рабочей программы по окружающему миру 4 класс.</w:t>
      </w:r>
    </w:p>
    <w:p w:rsidR="00315F89" w:rsidRDefault="00315F89" w:rsidP="004E1118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рабочей программы по истории 8-9 классы.</w:t>
      </w:r>
    </w:p>
    <w:p w:rsidR="00315F89" w:rsidRDefault="00315F89" w:rsidP="004E1118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Пакет контрольных мероприятий по формируемому умению.</w:t>
      </w:r>
    </w:p>
    <w:p w:rsidR="00315F89" w:rsidRDefault="00315F89" w:rsidP="004E1118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Сценарий итогового образовательного мероприятия 4, 8-9 классов.</w:t>
      </w:r>
    </w:p>
    <w:p w:rsidR="00FF6D3B" w:rsidRDefault="00FF6D3B" w:rsidP="004E1118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ситуации на уроках истории 8-9 класс.</w:t>
      </w:r>
    </w:p>
    <w:p w:rsidR="00FF6D3B" w:rsidRPr="00315F89" w:rsidRDefault="00FF6D3B" w:rsidP="004E1118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ситуации на уроках окружающего мира в 4 классе.</w:t>
      </w:r>
    </w:p>
    <w:p w:rsidR="00665D73" w:rsidRPr="004E1118" w:rsidRDefault="00B764A6" w:rsidP="00665D73">
      <w:pPr>
        <w:pStyle w:val="a3"/>
        <w:widowControl w:val="0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Масштаб апробации.</w:t>
      </w:r>
    </w:p>
    <w:p w:rsidR="00B24989" w:rsidRDefault="00665D73" w:rsidP="00665D73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E1118">
        <w:rPr>
          <w:rFonts w:ascii="Times New Roman" w:hAnsi="Times New Roman" w:cs="Times New Roman"/>
          <w:sz w:val="24"/>
          <w:szCs w:val="24"/>
        </w:rPr>
        <w:t xml:space="preserve">Заместитель директора, </w:t>
      </w:r>
      <w:r w:rsidR="00D2562F">
        <w:rPr>
          <w:rFonts w:ascii="Times New Roman" w:hAnsi="Times New Roman" w:cs="Times New Roman"/>
          <w:sz w:val="24"/>
          <w:szCs w:val="24"/>
        </w:rPr>
        <w:t>3</w:t>
      </w:r>
      <w:r w:rsidRPr="004E1118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B24989">
        <w:rPr>
          <w:rFonts w:ascii="Times New Roman" w:hAnsi="Times New Roman" w:cs="Times New Roman"/>
          <w:sz w:val="24"/>
          <w:szCs w:val="24"/>
        </w:rPr>
        <w:t>.</w:t>
      </w:r>
    </w:p>
    <w:p w:rsidR="00665D73" w:rsidRPr="004E1118" w:rsidRDefault="00665D73" w:rsidP="00665D73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E1118">
        <w:rPr>
          <w:rFonts w:ascii="Times New Roman" w:hAnsi="Times New Roman" w:cs="Times New Roman"/>
          <w:sz w:val="24"/>
          <w:szCs w:val="24"/>
        </w:rPr>
        <w:t>8-9 классы;</w:t>
      </w:r>
      <w:r w:rsidR="00E90B34">
        <w:rPr>
          <w:rFonts w:ascii="Times New Roman" w:hAnsi="Times New Roman" w:cs="Times New Roman"/>
          <w:sz w:val="24"/>
          <w:szCs w:val="24"/>
        </w:rPr>
        <w:t xml:space="preserve"> уроки истории, окружающего мира в 4 классе.</w:t>
      </w:r>
    </w:p>
    <w:p w:rsidR="00665D73" w:rsidRPr="004E1118" w:rsidRDefault="00665D73" w:rsidP="00665D73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E1118">
        <w:rPr>
          <w:rFonts w:ascii="Times New Roman" w:hAnsi="Times New Roman" w:cs="Times New Roman"/>
          <w:sz w:val="24"/>
          <w:szCs w:val="24"/>
        </w:rPr>
        <w:t>110 обучающихся.</w:t>
      </w:r>
    </w:p>
    <w:p w:rsidR="00665D73" w:rsidRDefault="00665D73" w:rsidP="00665D73">
      <w:pPr>
        <w:pStyle w:val="a3"/>
        <w:widowControl w:val="0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118">
        <w:rPr>
          <w:rFonts w:ascii="Times New Roman" w:hAnsi="Times New Roman" w:cs="Times New Roman"/>
          <w:sz w:val="24"/>
          <w:szCs w:val="24"/>
        </w:rPr>
        <w:t xml:space="preserve"> </w:t>
      </w:r>
      <w:r w:rsidRPr="004E1118">
        <w:rPr>
          <w:rFonts w:ascii="Times New Roman" w:hAnsi="Times New Roman" w:cs="Times New Roman"/>
          <w:b/>
          <w:sz w:val="24"/>
          <w:szCs w:val="24"/>
        </w:rPr>
        <w:t>Система оценивания ожидаемых результатов, в т.ч. образовательных результатов</w:t>
      </w:r>
    </w:p>
    <w:p w:rsidR="00A7343B" w:rsidRPr="00A7343B" w:rsidRDefault="00A7343B" w:rsidP="00A7343B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A7343B">
        <w:rPr>
          <w:rFonts w:ascii="Times New Roman" w:hAnsi="Times New Roman" w:cs="Times New Roman"/>
          <w:sz w:val="24"/>
          <w:szCs w:val="24"/>
        </w:rPr>
        <w:t xml:space="preserve">У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4, 8, 9 классов формируем умение устанавливать причинно-следственные связи на текстах и заданиях соответствующих возрастным особенностям каждой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паралелли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Ind w:w="786" w:type="dxa"/>
        <w:tblLook w:val="04A0" w:firstRow="1" w:lastRow="0" w:firstColumn="1" w:lastColumn="0" w:noHBand="0" w:noVBand="1"/>
      </w:tblPr>
      <w:tblGrid>
        <w:gridCol w:w="3008"/>
        <w:gridCol w:w="5777"/>
      </w:tblGrid>
      <w:tr w:rsidR="00665D73" w:rsidRPr="004E1118" w:rsidTr="00B802C9">
        <w:tc>
          <w:tcPr>
            <w:tcW w:w="3008" w:type="dxa"/>
          </w:tcPr>
          <w:p w:rsidR="00665D73" w:rsidRPr="004E1118" w:rsidRDefault="00665D73" w:rsidP="00B802C9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1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777" w:type="dxa"/>
          </w:tcPr>
          <w:p w:rsidR="00665D73" w:rsidRPr="004E1118" w:rsidRDefault="00665D73" w:rsidP="00B802C9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18">
              <w:rPr>
                <w:rFonts w:ascii="Times New Roman" w:hAnsi="Times New Roman" w:cs="Times New Roman"/>
                <w:sz w:val="24"/>
                <w:szCs w:val="24"/>
              </w:rPr>
              <w:t>Способы, механизмы оценивания ожидаемых результатов</w:t>
            </w:r>
          </w:p>
        </w:tc>
      </w:tr>
      <w:tr w:rsidR="00665D73" w:rsidRPr="004E1118" w:rsidTr="00A7343B">
        <w:trPr>
          <w:trHeight w:val="1120"/>
        </w:trPr>
        <w:tc>
          <w:tcPr>
            <w:tcW w:w="3008" w:type="dxa"/>
          </w:tcPr>
          <w:p w:rsidR="00665D73" w:rsidRPr="004E1118" w:rsidRDefault="002A7D72" w:rsidP="002A7D72">
            <w:pPr>
              <w:widowControl w:val="0"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72">
              <w:rPr>
                <w:rFonts w:ascii="Times New Roman" w:hAnsi="Times New Roman" w:cs="Times New Roman"/>
                <w:sz w:val="24"/>
                <w:szCs w:val="24"/>
              </w:rPr>
              <w:t xml:space="preserve">Освоенное умение устанавливать причины события или явления </w:t>
            </w:r>
          </w:p>
        </w:tc>
        <w:tc>
          <w:tcPr>
            <w:tcW w:w="5777" w:type="dxa"/>
          </w:tcPr>
          <w:p w:rsidR="00665D73" w:rsidRPr="004E1118" w:rsidRDefault="00E90B34" w:rsidP="00E90B34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оценивания, в</w:t>
            </w:r>
            <w:r w:rsidR="005A319D">
              <w:rPr>
                <w:rFonts w:ascii="Times New Roman" w:hAnsi="Times New Roman" w:cs="Times New Roman"/>
                <w:sz w:val="24"/>
                <w:szCs w:val="24"/>
              </w:rPr>
              <w:t>ыполнение типовых задач на уроках, карта мониторинга</w:t>
            </w:r>
            <w:r w:rsidR="002A7D72">
              <w:rPr>
                <w:rFonts w:ascii="Times New Roman" w:hAnsi="Times New Roman" w:cs="Times New Roman"/>
                <w:sz w:val="24"/>
                <w:szCs w:val="24"/>
              </w:rPr>
              <w:t>, контрольное мероприятие</w:t>
            </w:r>
            <w:r w:rsidR="005A3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118" w:rsidRPr="004E1118" w:rsidTr="00A7343B">
        <w:trPr>
          <w:trHeight w:val="1152"/>
        </w:trPr>
        <w:tc>
          <w:tcPr>
            <w:tcW w:w="3008" w:type="dxa"/>
          </w:tcPr>
          <w:p w:rsidR="004E1118" w:rsidRPr="004E1118" w:rsidRDefault="002A7D72" w:rsidP="00E90B34">
            <w:pPr>
              <w:widowControl w:val="0"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72">
              <w:rPr>
                <w:rFonts w:ascii="Times New Roman" w:hAnsi="Times New Roman" w:cs="Times New Roman"/>
                <w:sz w:val="24"/>
                <w:szCs w:val="24"/>
              </w:rPr>
              <w:t>Освоенное умение определять следствие предложенных причин</w:t>
            </w:r>
          </w:p>
        </w:tc>
        <w:tc>
          <w:tcPr>
            <w:tcW w:w="5777" w:type="dxa"/>
          </w:tcPr>
          <w:p w:rsidR="004E1118" w:rsidRPr="004E1118" w:rsidRDefault="00E90B34" w:rsidP="00E90B34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оценивания, р</w:t>
            </w:r>
            <w:r w:rsidR="007D04CA">
              <w:rPr>
                <w:rFonts w:ascii="Times New Roman" w:hAnsi="Times New Roman" w:cs="Times New Roman"/>
                <w:sz w:val="24"/>
                <w:szCs w:val="24"/>
              </w:rPr>
              <w:t>ешение задач творческого и поискового характера в урочной деятельности</w:t>
            </w:r>
          </w:p>
        </w:tc>
      </w:tr>
      <w:tr w:rsidR="004E1118" w:rsidRPr="004E1118" w:rsidTr="00A7343B">
        <w:trPr>
          <w:trHeight w:val="1106"/>
        </w:trPr>
        <w:tc>
          <w:tcPr>
            <w:tcW w:w="3008" w:type="dxa"/>
          </w:tcPr>
          <w:p w:rsidR="004E1118" w:rsidRDefault="00A7343B" w:rsidP="00D2562F">
            <w:pPr>
              <w:widowControl w:val="0"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3B">
              <w:rPr>
                <w:rFonts w:ascii="Times New Roman" w:hAnsi="Times New Roman" w:cs="Times New Roman"/>
                <w:sz w:val="24"/>
                <w:szCs w:val="24"/>
              </w:rPr>
              <w:t>Освоенное умение оформлять схему, таблицу «Причина-следствие»</w:t>
            </w:r>
          </w:p>
        </w:tc>
        <w:tc>
          <w:tcPr>
            <w:tcW w:w="5777" w:type="dxa"/>
          </w:tcPr>
          <w:p w:rsidR="004E1118" w:rsidRPr="004E1118" w:rsidRDefault="007D04CA" w:rsidP="00A7343B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текстами, п</w:t>
            </w:r>
            <w:r w:rsidR="002C35C6">
              <w:rPr>
                <w:rFonts w:ascii="Times New Roman" w:hAnsi="Times New Roman" w:cs="Times New Roman"/>
                <w:sz w:val="24"/>
                <w:szCs w:val="24"/>
              </w:rPr>
              <w:t xml:space="preserve">акет </w:t>
            </w:r>
            <w:proofErr w:type="spellStart"/>
            <w:r w:rsidR="002C35C6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="002C35C6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защита группового проекта</w:t>
            </w:r>
          </w:p>
        </w:tc>
      </w:tr>
      <w:tr w:rsidR="00D2562F" w:rsidRPr="004E1118" w:rsidTr="00A7343B">
        <w:trPr>
          <w:trHeight w:val="1110"/>
        </w:trPr>
        <w:tc>
          <w:tcPr>
            <w:tcW w:w="3008" w:type="dxa"/>
          </w:tcPr>
          <w:p w:rsidR="00D2562F" w:rsidRDefault="00A7343B" w:rsidP="00D2562F">
            <w:pPr>
              <w:widowControl w:val="0"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3B">
              <w:rPr>
                <w:rFonts w:ascii="Times New Roman" w:hAnsi="Times New Roman" w:cs="Times New Roman"/>
                <w:sz w:val="24"/>
                <w:szCs w:val="24"/>
              </w:rPr>
              <w:t>Освоенное умение определять прямые и косвенные причины.</w:t>
            </w:r>
          </w:p>
        </w:tc>
        <w:tc>
          <w:tcPr>
            <w:tcW w:w="5777" w:type="dxa"/>
          </w:tcPr>
          <w:p w:rsidR="00D2562F" w:rsidRDefault="00A7343B" w:rsidP="007D04C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562F">
              <w:rPr>
                <w:rFonts w:ascii="Times New Roman" w:hAnsi="Times New Roman" w:cs="Times New Roman"/>
                <w:sz w:val="24"/>
                <w:szCs w:val="24"/>
              </w:rPr>
              <w:t xml:space="preserve">акет </w:t>
            </w:r>
            <w:proofErr w:type="spellStart"/>
            <w:r w:rsidR="00D2562F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="00D2562F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оценивания, </w:t>
            </w:r>
            <w:proofErr w:type="spellStart"/>
            <w:r w:rsidR="00D2562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D2562F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</w:tr>
    </w:tbl>
    <w:p w:rsidR="00665D73" w:rsidRDefault="00665D73" w:rsidP="00665D73">
      <w:pPr>
        <w:pStyle w:val="a3"/>
        <w:widowControl w:val="0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118">
        <w:rPr>
          <w:rFonts w:ascii="Times New Roman" w:hAnsi="Times New Roman" w:cs="Times New Roman"/>
          <w:sz w:val="24"/>
          <w:szCs w:val="24"/>
        </w:rPr>
        <w:t xml:space="preserve"> </w:t>
      </w:r>
      <w:r w:rsidRPr="004E1118">
        <w:rPr>
          <w:rFonts w:ascii="Times New Roman" w:hAnsi="Times New Roman" w:cs="Times New Roman"/>
          <w:b/>
          <w:sz w:val="24"/>
          <w:szCs w:val="24"/>
        </w:rPr>
        <w:t xml:space="preserve">Описание научно-методического, методического сопровождения </w:t>
      </w:r>
      <w:proofErr w:type="spellStart"/>
      <w:r w:rsidRPr="004E1118">
        <w:rPr>
          <w:rFonts w:ascii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4E1118">
        <w:rPr>
          <w:rFonts w:ascii="Times New Roman" w:hAnsi="Times New Roman" w:cs="Times New Roman"/>
          <w:b/>
          <w:sz w:val="24"/>
          <w:szCs w:val="24"/>
        </w:rPr>
        <w:t xml:space="preserve"> деятельности образовательной организации на уровне муниципалитета, региона.</w:t>
      </w:r>
    </w:p>
    <w:p w:rsidR="00802F3B" w:rsidRPr="00315F89" w:rsidRDefault="00D70C05" w:rsidP="00D70C05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15F89">
        <w:rPr>
          <w:rFonts w:ascii="Times New Roman" w:hAnsi="Times New Roman" w:cs="Times New Roman"/>
          <w:sz w:val="24"/>
          <w:szCs w:val="24"/>
        </w:rPr>
        <w:t xml:space="preserve">МБОУ «Кишертская СОШ» совместно работает с МБУ ДПО «РИМЦ», получает регулярные консультации методиста </w:t>
      </w:r>
      <w:proofErr w:type="spellStart"/>
      <w:r w:rsidRPr="00315F89">
        <w:rPr>
          <w:rFonts w:ascii="Times New Roman" w:hAnsi="Times New Roman" w:cs="Times New Roman"/>
          <w:sz w:val="24"/>
          <w:szCs w:val="24"/>
        </w:rPr>
        <w:t>Палайма</w:t>
      </w:r>
      <w:proofErr w:type="spellEnd"/>
      <w:r w:rsidRPr="00315F89">
        <w:rPr>
          <w:rFonts w:ascii="Times New Roman" w:hAnsi="Times New Roman" w:cs="Times New Roman"/>
          <w:sz w:val="24"/>
          <w:szCs w:val="24"/>
        </w:rPr>
        <w:t xml:space="preserve"> Т.В.</w:t>
      </w:r>
      <w:r w:rsidR="00315F89" w:rsidRPr="00315F89">
        <w:rPr>
          <w:rFonts w:ascii="Times New Roman" w:hAnsi="Times New Roman" w:cs="Times New Roman"/>
          <w:sz w:val="24"/>
          <w:szCs w:val="24"/>
        </w:rPr>
        <w:t xml:space="preserve">. </w:t>
      </w:r>
      <w:r w:rsidR="00802F3B" w:rsidRPr="00315F89">
        <w:rPr>
          <w:rFonts w:ascii="Times New Roman" w:hAnsi="Times New Roman" w:cs="Times New Roman"/>
          <w:sz w:val="24"/>
          <w:szCs w:val="24"/>
        </w:rPr>
        <w:t xml:space="preserve">  Являемся участниками районных методических семинаров.</w:t>
      </w:r>
      <w:r w:rsidRPr="00315F89">
        <w:rPr>
          <w:rFonts w:ascii="Times New Roman" w:hAnsi="Times New Roman" w:cs="Times New Roman"/>
          <w:sz w:val="24"/>
          <w:szCs w:val="24"/>
        </w:rPr>
        <w:t xml:space="preserve"> Руководителем проекта «</w:t>
      </w:r>
      <w:r w:rsidR="007D04CA" w:rsidRPr="00315F89">
        <w:rPr>
          <w:rFonts w:ascii="Times New Roman" w:hAnsi="Times New Roman" w:cs="Times New Roman"/>
          <w:sz w:val="24"/>
          <w:szCs w:val="24"/>
        </w:rPr>
        <w:t>Разработка и апробация инновационной практики оценивания и формирования новых образовательных результатов в курсе истории</w:t>
      </w:r>
      <w:r w:rsidRPr="00315F89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315F8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15F89" w:rsidRPr="00315F89">
        <w:rPr>
          <w:rFonts w:ascii="Times New Roman" w:hAnsi="Times New Roman" w:cs="Times New Roman"/>
          <w:sz w:val="24"/>
          <w:szCs w:val="24"/>
        </w:rPr>
        <w:t>Завадская Е.Н. Елена Николаевна проводит</w:t>
      </w:r>
      <w:proofErr w:type="gramEnd"/>
      <w:r w:rsidR="00315F89" w:rsidRPr="00315F89">
        <w:rPr>
          <w:rFonts w:ascii="Times New Roman" w:hAnsi="Times New Roman" w:cs="Times New Roman"/>
          <w:sz w:val="24"/>
          <w:szCs w:val="24"/>
        </w:rPr>
        <w:t xml:space="preserve"> групповые и индивидуальные консультации по проекту.</w:t>
      </w:r>
    </w:p>
    <w:p w:rsidR="00D70C05" w:rsidRPr="00315F89" w:rsidRDefault="00802F3B" w:rsidP="00D70C05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15F89">
        <w:rPr>
          <w:rFonts w:ascii="Times New Roman" w:hAnsi="Times New Roman" w:cs="Times New Roman"/>
          <w:sz w:val="24"/>
          <w:szCs w:val="24"/>
        </w:rPr>
        <w:lastRenderedPageBreak/>
        <w:t>Участвуем  в краевых семинарах и конференциях. Также в</w:t>
      </w:r>
      <w:r w:rsidR="00D70C05" w:rsidRPr="00315F89">
        <w:rPr>
          <w:rFonts w:ascii="Times New Roman" w:hAnsi="Times New Roman" w:cs="Times New Roman"/>
          <w:sz w:val="24"/>
          <w:szCs w:val="24"/>
        </w:rPr>
        <w:t xml:space="preserve">заимодействие осуществляем через сеть </w:t>
      </w:r>
      <w:r w:rsidR="007D04CA" w:rsidRPr="00315F89">
        <w:rPr>
          <w:rFonts w:ascii="Times New Roman" w:hAnsi="Times New Roman" w:cs="Times New Roman"/>
          <w:sz w:val="24"/>
          <w:szCs w:val="24"/>
        </w:rPr>
        <w:t>«</w:t>
      </w:r>
      <w:r w:rsidR="00D70C05" w:rsidRPr="00315F89">
        <w:rPr>
          <w:rFonts w:ascii="Times New Roman" w:hAnsi="Times New Roman" w:cs="Times New Roman"/>
          <w:sz w:val="24"/>
          <w:szCs w:val="24"/>
        </w:rPr>
        <w:t>Интернет</w:t>
      </w:r>
      <w:r w:rsidR="007D04CA" w:rsidRPr="00315F89">
        <w:rPr>
          <w:rFonts w:ascii="Times New Roman" w:hAnsi="Times New Roman" w:cs="Times New Roman"/>
          <w:sz w:val="24"/>
          <w:szCs w:val="24"/>
        </w:rPr>
        <w:t>»</w:t>
      </w:r>
      <w:r w:rsidRPr="00315F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1118" w:rsidRPr="00315F89" w:rsidRDefault="004E1118" w:rsidP="004E1118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665D73" w:rsidRPr="004E1118" w:rsidRDefault="00665D73" w:rsidP="00665D73">
      <w:pPr>
        <w:pStyle w:val="a3"/>
        <w:widowControl w:val="0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118">
        <w:rPr>
          <w:rFonts w:ascii="Times New Roman" w:hAnsi="Times New Roman" w:cs="Times New Roman"/>
          <w:sz w:val="24"/>
          <w:szCs w:val="24"/>
        </w:rPr>
        <w:t xml:space="preserve"> </w:t>
      </w:r>
      <w:r w:rsidRPr="004E1118">
        <w:rPr>
          <w:rFonts w:ascii="Times New Roman" w:hAnsi="Times New Roman" w:cs="Times New Roman"/>
          <w:b/>
          <w:sz w:val="24"/>
          <w:szCs w:val="24"/>
        </w:rPr>
        <w:t xml:space="preserve">Планируемые мероприятия по трансляции результатов </w:t>
      </w:r>
      <w:proofErr w:type="spellStart"/>
      <w:r w:rsidRPr="004E1118">
        <w:rPr>
          <w:rFonts w:ascii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4E1118">
        <w:rPr>
          <w:rFonts w:ascii="Times New Roman" w:hAnsi="Times New Roman" w:cs="Times New Roman"/>
          <w:b/>
          <w:sz w:val="24"/>
          <w:szCs w:val="24"/>
        </w:rPr>
        <w:t xml:space="preserve"> деятельности.</w:t>
      </w:r>
    </w:p>
    <w:tbl>
      <w:tblPr>
        <w:tblStyle w:val="a5"/>
        <w:tblW w:w="0" w:type="auto"/>
        <w:tblInd w:w="786" w:type="dxa"/>
        <w:tblLook w:val="04A0" w:firstRow="1" w:lastRow="0" w:firstColumn="1" w:lastColumn="0" w:noHBand="0" w:noVBand="1"/>
      </w:tblPr>
      <w:tblGrid>
        <w:gridCol w:w="1846"/>
        <w:gridCol w:w="2085"/>
        <w:gridCol w:w="1847"/>
        <w:gridCol w:w="1370"/>
        <w:gridCol w:w="1637"/>
      </w:tblGrid>
      <w:tr w:rsidR="00665D73" w:rsidRPr="004E1118" w:rsidTr="00A7343B">
        <w:tc>
          <w:tcPr>
            <w:tcW w:w="1835" w:type="dxa"/>
          </w:tcPr>
          <w:p w:rsidR="00665D73" w:rsidRPr="004E1118" w:rsidRDefault="00665D73" w:rsidP="00B802C9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1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72" w:type="dxa"/>
          </w:tcPr>
          <w:p w:rsidR="00665D73" w:rsidRPr="004E1118" w:rsidRDefault="00665D73" w:rsidP="00B802C9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18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1889" w:type="dxa"/>
          </w:tcPr>
          <w:p w:rsidR="00665D73" w:rsidRPr="004E1118" w:rsidRDefault="00665D73" w:rsidP="00B802C9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1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362" w:type="dxa"/>
          </w:tcPr>
          <w:p w:rsidR="00665D73" w:rsidRPr="004E1118" w:rsidRDefault="00665D73" w:rsidP="00B802C9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18">
              <w:rPr>
                <w:rFonts w:ascii="Times New Roman" w:hAnsi="Times New Roman" w:cs="Times New Roman"/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1627" w:type="dxa"/>
          </w:tcPr>
          <w:p w:rsidR="00665D73" w:rsidRPr="004E1118" w:rsidRDefault="00665D73" w:rsidP="00B802C9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18">
              <w:rPr>
                <w:rFonts w:ascii="Times New Roman" w:hAnsi="Times New Roman" w:cs="Times New Roman"/>
                <w:sz w:val="24"/>
                <w:szCs w:val="24"/>
              </w:rPr>
              <w:t>Орган управления образованием или метод</w:t>
            </w:r>
            <w:proofErr w:type="gramStart"/>
            <w:r w:rsidRPr="004E1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1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11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1118">
              <w:rPr>
                <w:rFonts w:ascii="Times New Roman" w:hAnsi="Times New Roman" w:cs="Times New Roman"/>
                <w:sz w:val="24"/>
                <w:szCs w:val="24"/>
              </w:rPr>
              <w:t>луж</w:t>
            </w:r>
            <w:r w:rsidR="0059338F">
              <w:rPr>
                <w:rFonts w:ascii="Times New Roman" w:hAnsi="Times New Roman" w:cs="Times New Roman"/>
                <w:sz w:val="24"/>
                <w:szCs w:val="24"/>
              </w:rPr>
              <w:t>ба или ответственная организация</w:t>
            </w:r>
            <w:r w:rsidRPr="004E1118">
              <w:rPr>
                <w:rFonts w:ascii="Times New Roman" w:hAnsi="Times New Roman" w:cs="Times New Roman"/>
                <w:sz w:val="24"/>
                <w:szCs w:val="24"/>
              </w:rPr>
              <w:t>, с которыми согласовано проведение мероприятия</w:t>
            </w:r>
          </w:p>
        </w:tc>
      </w:tr>
      <w:tr w:rsidR="00E52D4B" w:rsidRPr="004E1118" w:rsidTr="00A7343B">
        <w:tc>
          <w:tcPr>
            <w:tcW w:w="1835" w:type="dxa"/>
          </w:tcPr>
          <w:p w:rsidR="00E52D4B" w:rsidRPr="004E1118" w:rsidRDefault="0059338F" w:rsidP="0059338F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</w:t>
            </w:r>
            <w:r w:rsidR="00E52D4B" w:rsidRPr="004E1118">
              <w:rPr>
                <w:rFonts w:ascii="Times New Roman" w:hAnsi="Times New Roman" w:cs="Times New Roman"/>
                <w:sz w:val="24"/>
                <w:szCs w:val="24"/>
              </w:rPr>
              <w:t xml:space="preserve">еминар </w:t>
            </w:r>
          </w:p>
        </w:tc>
        <w:tc>
          <w:tcPr>
            <w:tcW w:w="2072" w:type="dxa"/>
          </w:tcPr>
          <w:p w:rsidR="00E52D4B" w:rsidRPr="004E1118" w:rsidRDefault="00E52D4B" w:rsidP="00F1250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18">
              <w:rPr>
                <w:rFonts w:ascii="Times New Roman" w:hAnsi="Times New Roman" w:cs="Times New Roman"/>
                <w:sz w:val="24"/>
                <w:szCs w:val="24"/>
              </w:rPr>
              <w:t>Институциональный</w:t>
            </w:r>
          </w:p>
        </w:tc>
        <w:tc>
          <w:tcPr>
            <w:tcW w:w="1889" w:type="dxa"/>
          </w:tcPr>
          <w:p w:rsidR="00E52D4B" w:rsidRPr="004E1118" w:rsidRDefault="0059338F" w:rsidP="0059338F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семинар о содержании проекта</w:t>
            </w:r>
          </w:p>
        </w:tc>
        <w:tc>
          <w:tcPr>
            <w:tcW w:w="1362" w:type="dxa"/>
          </w:tcPr>
          <w:p w:rsidR="00E52D4B" w:rsidRPr="004E1118" w:rsidRDefault="002C35C6" w:rsidP="00F1250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  <w:tc>
          <w:tcPr>
            <w:tcW w:w="1627" w:type="dxa"/>
          </w:tcPr>
          <w:p w:rsidR="00E52D4B" w:rsidRPr="004E1118" w:rsidRDefault="002C35C6" w:rsidP="00F1250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МБОУ «Кишертская СОШ»</w:t>
            </w:r>
          </w:p>
        </w:tc>
      </w:tr>
      <w:tr w:rsidR="00E52D4B" w:rsidRPr="004E1118" w:rsidTr="00A7343B">
        <w:tc>
          <w:tcPr>
            <w:tcW w:w="1835" w:type="dxa"/>
          </w:tcPr>
          <w:p w:rsidR="00E52D4B" w:rsidRPr="004E1118" w:rsidRDefault="001B4E0B" w:rsidP="001B4E0B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1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чтения </w:t>
            </w:r>
          </w:p>
        </w:tc>
        <w:tc>
          <w:tcPr>
            <w:tcW w:w="2072" w:type="dxa"/>
          </w:tcPr>
          <w:p w:rsidR="00E52D4B" w:rsidRPr="004E1118" w:rsidRDefault="001B4E0B" w:rsidP="001B4E0B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18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Межмуниципальный </w:t>
            </w:r>
          </w:p>
        </w:tc>
        <w:tc>
          <w:tcPr>
            <w:tcW w:w="1889" w:type="dxa"/>
          </w:tcPr>
          <w:p w:rsidR="00E52D4B" w:rsidRPr="004E1118" w:rsidRDefault="00E52D4B" w:rsidP="00F1250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18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</w:t>
            </w:r>
            <w:r w:rsidR="00315F89">
              <w:rPr>
                <w:rFonts w:ascii="Times New Roman" w:hAnsi="Times New Roman" w:cs="Times New Roman"/>
                <w:sz w:val="24"/>
                <w:szCs w:val="24"/>
              </w:rPr>
              <w:t xml:space="preserve"> по теме проекта</w:t>
            </w:r>
          </w:p>
        </w:tc>
        <w:tc>
          <w:tcPr>
            <w:tcW w:w="1362" w:type="dxa"/>
          </w:tcPr>
          <w:p w:rsidR="00E52D4B" w:rsidRPr="004E1118" w:rsidRDefault="001B4E0B" w:rsidP="00F1250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2C35C6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</w:p>
        </w:tc>
        <w:tc>
          <w:tcPr>
            <w:tcW w:w="1627" w:type="dxa"/>
          </w:tcPr>
          <w:p w:rsidR="00E52D4B" w:rsidRPr="004E1118" w:rsidRDefault="002C35C6" w:rsidP="00F1250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«РИМЦ»</w:t>
            </w:r>
          </w:p>
        </w:tc>
      </w:tr>
      <w:tr w:rsidR="00E52D4B" w:rsidRPr="004E1118" w:rsidTr="00A7343B">
        <w:tc>
          <w:tcPr>
            <w:tcW w:w="1835" w:type="dxa"/>
          </w:tcPr>
          <w:p w:rsidR="00E52D4B" w:rsidRPr="004E1118" w:rsidRDefault="001B4E0B" w:rsidP="00F1250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18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2072" w:type="dxa"/>
          </w:tcPr>
          <w:p w:rsidR="00E52D4B" w:rsidRPr="004E1118" w:rsidRDefault="001B4E0B" w:rsidP="00F1250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1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89" w:type="dxa"/>
          </w:tcPr>
          <w:p w:rsidR="00E52D4B" w:rsidRPr="004E1118" w:rsidRDefault="00E52D4B" w:rsidP="00F1250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18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</w:t>
            </w:r>
            <w:r w:rsidR="00315F89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модулей программы</w:t>
            </w:r>
          </w:p>
        </w:tc>
        <w:tc>
          <w:tcPr>
            <w:tcW w:w="1362" w:type="dxa"/>
          </w:tcPr>
          <w:p w:rsidR="00E52D4B" w:rsidRPr="004E1118" w:rsidRDefault="001B4E0B" w:rsidP="00F1250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E52D4B" w:rsidRPr="004E111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27" w:type="dxa"/>
          </w:tcPr>
          <w:p w:rsidR="00E52D4B" w:rsidRPr="004E1118" w:rsidRDefault="002C35C6" w:rsidP="00F1250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«РИМЦ»</w:t>
            </w:r>
          </w:p>
        </w:tc>
      </w:tr>
      <w:tr w:rsidR="00E52D4B" w:rsidRPr="004E1118" w:rsidTr="00A7343B">
        <w:tc>
          <w:tcPr>
            <w:tcW w:w="1835" w:type="dxa"/>
          </w:tcPr>
          <w:p w:rsidR="00E52D4B" w:rsidRPr="004E1118" w:rsidRDefault="00E52D4B" w:rsidP="00F1250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18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2072" w:type="dxa"/>
          </w:tcPr>
          <w:p w:rsidR="00E52D4B" w:rsidRPr="004E1118" w:rsidRDefault="00E52D4B" w:rsidP="00F1250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1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889" w:type="dxa"/>
          </w:tcPr>
          <w:p w:rsidR="00E52D4B" w:rsidRPr="004E1118" w:rsidRDefault="002C35C6" w:rsidP="00F1250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="00315F89">
              <w:rPr>
                <w:rFonts w:ascii="Times New Roman" w:hAnsi="Times New Roman" w:cs="Times New Roman"/>
                <w:sz w:val="24"/>
                <w:szCs w:val="24"/>
              </w:rPr>
              <w:t>по итогам апробации</w:t>
            </w:r>
          </w:p>
        </w:tc>
        <w:tc>
          <w:tcPr>
            <w:tcW w:w="1362" w:type="dxa"/>
          </w:tcPr>
          <w:p w:rsidR="00E52D4B" w:rsidRPr="004E1118" w:rsidRDefault="002C35C6" w:rsidP="00F1250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1627" w:type="dxa"/>
          </w:tcPr>
          <w:p w:rsidR="00E52D4B" w:rsidRPr="004E1118" w:rsidRDefault="00E52D4B" w:rsidP="00F1250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D73" w:rsidRDefault="00665D73" w:rsidP="002C35C6">
      <w:pPr>
        <w:pStyle w:val="a3"/>
        <w:widowControl w:val="0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118">
        <w:rPr>
          <w:rFonts w:ascii="Times New Roman" w:hAnsi="Times New Roman" w:cs="Times New Roman"/>
          <w:sz w:val="24"/>
          <w:szCs w:val="24"/>
        </w:rPr>
        <w:t xml:space="preserve"> </w:t>
      </w:r>
      <w:r w:rsidRPr="004E1118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proofErr w:type="spellStart"/>
      <w:r w:rsidRPr="004E1118">
        <w:rPr>
          <w:rFonts w:ascii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4E1118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="002C35C6">
        <w:rPr>
          <w:rFonts w:ascii="Times New Roman" w:hAnsi="Times New Roman" w:cs="Times New Roman"/>
          <w:b/>
          <w:sz w:val="24"/>
          <w:szCs w:val="24"/>
        </w:rPr>
        <w:t>.</w:t>
      </w:r>
    </w:p>
    <w:p w:rsidR="00A9742D" w:rsidRPr="00A9742D" w:rsidRDefault="00A9742D" w:rsidP="00A9742D">
      <w:pPr>
        <w:widowControl w:val="0"/>
        <w:shd w:val="clear" w:color="auto" w:fill="FFFFFF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  <w:sectPr w:rsidR="00A9742D" w:rsidRPr="00A9742D" w:rsidSect="001C7E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9742D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направлена на формирование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предметного образовательного результата использование исторической карты </w:t>
      </w:r>
      <w:r w:rsidR="00D2562F">
        <w:rPr>
          <w:rFonts w:ascii="Times New Roman" w:hAnsi="Times New Roman" w:cs="Times New Roman"/>
          <w:sz w:val="24"/>
          <w:szCs w:val="24"/>
        </w:rPr>
        <w:t xml:space="preserve">и текста </w:t>
      </w:r>
      <w:r>
        <w:rPr>
          <w:rFonts w:ascii="Times New Roman" w:hAnsi="Times New Roman" w:cs="Times New Roman"/>
          <w:sz w:val="24"/>
          <w:szCs w:val="24"/>
        </w:rPr>
        <w:t>как источника информации</w:t>
      </w:r>
      <w:r w:rsidRPr="00A9742D">
        <w:rPr>
          <w:rFonts w:ascii="Times New Roman" w:hAnsi="Times New Roman" w:cs="Times New Roman"/>
          <w:sz w:val="24"/>
          <w:szCs w:val="24"/>
        </w:rPr>
        <w:t xml:space="preserve">. Реализация программы позволит создать в образовательной организации систему работы </w:t>
      </w:r>
      <w:r>
        <w:rPr>
          <w:rFonts w:ascii="Times New Roman" w:hAnsi="Times New Roman" w:cs="Times New Roman"/>
          <w:sz w:val="24"/>
          <w:szCs w:val="24"/>
        </w:rPr>
        <w:t>по формированию данного умения</w:t>
      </w:r>
      <w:r w:rsidRPr="00A974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Программа будет реализована в урочной деятельности. </w:t>
      </w:r>
      <w:r w:rsidRPr="00A9742D">
        <w:rPr>
          <w:rFonts w:ascii="Times New Roman" w:hAnsi="Times New Roman" w:cs="Times New Roman"/>
          <w:sz w:val="24"/>
          <w:szCs w:val="24"/>
        </w:rPr>
        <w:t xml:space="preserve">В апробации участвуют обучающиеся </w:t>
      </w:r>
      <w:r w:rsidR="00827B2D">
        <w:rPr>
          <w:rFonts w:ascii="Times New Roman" w:hAnsi="Times New Roman" w:cs="Times New Roman"/>
          <w:sz w:val="24"/>
          <w:szCs w:val="24"/>
        </w:rPr>
        <w:t xml:space="preserve">4 класса, </w:t>
      </w:r>
      <w:r w:rsidRPr="00A9742D">
        <w:rPr>
          <w:rFonts w:ascii="Times New Roman" w:hAnsi="Times New Roman" w:cs="Times New Roman"/>
          <w:sz w:val="24"/>
          <w:szCs w:val="24"/>
        </w:rPr>
        <w:t>8-9 классов общеоб</w:t>
      </w:r>
      <w:r w:rsidR="00827B2D">
        <w:rPr>
          <w:rFonts w:ascii="Times New Roman" w:hAnsi="Times New Roman" w:cs="Times New Roman"/>
          <w:sz w:val="24"/>
          <w:szCs w:val="24"/>
        </w:rPr>
        <w:t xml:space="preserve">разовательной школы, </w:t>
      </w:r>
      <w:r w:rsidR="00A7343B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педагога. </w:t>
      </w:r>
      <w:r w:rsidR="00D70C05">
        <w:rPr>
          <w:rFonts w:ascii="Times New Roman" w:hAnsi="Times New Roman" w:cs="Times New Roman"/>
          <w:sz w:val="24"/>
          <w:szCs w:val="24"/>
        </w:rPr>
        <w:t>Программа предусматривает трансляцию опыта апробации для педагогов школы и района</w:t>
      </w:r>
      <w:r w:rsidR="007D04CA">
        <w:rPr>
          <w:rFonts w:ascii="Times New Roman" w:hAnsi="Times New Roman" w:cs="Times New Roman"/>
          <w:sz w:val="24"/>
          <w:szCs w:val="24"/>
        </w:rPr>
        <w:t xml:space="preserve"> через сетевое взаимодействие</w:t>
      </w:r>
      <w:r w:rsidR="00D70C05">
        <w:rPr>
          <w:rFonts w:ascii="Times New Roman" w:hAnsi="Times New Roman" w:cs="Times New Roman"/>
          <w:sz w:val="24"/>
          <w:szCs w:val="24"/>
        </w:rPr>
        <w:t xml:space="preserve">. </w:t>
      </w:r>
      <w:r w:rsidRPr="00A9742D">
        <w:rPr>
          <w:rFonts w:ascii="Times New Roman" w:hAnsi="Times New Roman" w:cs="Times New Roman"/>
          <w:sz w:val="24"/>
          <w:szCs w:val="24"/>
        </w:rPr>
        <w:t xml:space="preserve">Реализация программы рассчитана на 2 года. </w:t>
      </w:r>
    </w:p>
    <w:p w:rsidR="00A9742D" w:rsidRPr="002C35C6" w:rsidRDefault="00A9742D" w:rsidP="00A9742D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4CA" w:rsidRPr="00A9742D" w:rsidRDefault="00665D73" w:rsidP="00665D73">
      <w:pPr>
        <w:pStyle w:val="a3"/>
        <w:widowControl w:val="0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42D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proofErr w:type="spellStart"/>
      <w:r w:rsidRPr="00A9742D">
        <w:rPr>
          <w:rFonts w:ascii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A9742D">
        <w:rPr>
          <w:rFonts w:ascii="Times New Roman" w:hAnsi="Times New Roman" w:cs="Times New Roman"/>
          <w:b/>
          <w:sz w:val="24"/>
          <w:szCs w:val="24"/>
        </w:rPr>
        <w:t xml:space="preserve"> деятельности на 2 года</w:t>
      </w:r>
      <w:r w:rsidR="00A9742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0" w:type="auto"/>
        <w:tblInd w:w="786" w:type="dxa"/>
        <w:tblLook w:val="04A0" w:firstRow="1" w:lastRow="0" w:firstColumn="1" w:lastColumn="0" w:noHBand="0" w:noVBand="1"/>
      </w:tblPr>
      <w:tblGrid>
        <w:gridCol w:w="1023"/>
        <w:gridCol w:w="4504"/>
        <w:gridCol w:w="2882"/>
        <w:gridCol w:w="2769"/>
        <w:gridCol w:w="2822"/>
      </w:tblGrid>
      <w:tr w:rsidR="007D04CA" w:rsidRPr="000A0C4C" w:rsidTr="00F1226A">
        <w:tc>
          <w:tcPr>
            <w:tcW w:w="1023" w:type="dxa"/>
          </w:tcPr>
          <w:p w:rsidR="007D04CA" w:rsidRPr="000A0C4C" w:rsidRDefault="007D04CA" w:rsidP="00F1226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4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4504" w:type="dxa"/>
          </w:tcPr>
          <w:p w:rsidR="007D04CA" w:rsidRPr="000A0C4C" w:rsidRDefault="007D04CA" w:rsidP="00F1226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4C">
              <w:rPr>
                <w:rFonts w:ascii="Times New Roman" w:hAnsi="Times New Roman" w:cs="Times New Roman"/>
                <w:sz w:val="24"/>
                <w:szCs w:val="24"/>
              </w:rPr>
              <w:t>Основные действия</w:t>
            </w:r>
          </w:p>
        </w:tc>
        <w:tc>
          <w:tcPr>
            <w:tcW w:w="2882" w:type="dxa"/>
          </w:tcPr>
          <w:p w:rsidR="007D04CA" w:rsidRPr="000A0C4C" w:rsidRDefault="007D04CA" w:rsidP="00F1226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4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769" w:type="dxa"/>
          </w:tcPr>
          <w:p w:rsidR="007D04CA" w:rsidRPr="000A0C4C" w:rsidRDefault="007D04CA" w:rsidP="00F1226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4C">
              <w:rPr>
                <w:rFonts w:ascii="Times New Roman" w:hAnsi="Times New Roman" w:cs="Times New Roman"/>
                <w:sz w:val="24"/>
                <w:szCs w:val="24"/>
              </w:rPr>
              <w:t>Способ оценивания</w:t>
            </w:r>
          </w:p>
        </w:tc>
        <w:tc>
          <w:tcPr>
            <w:tcW w:w="2822" w:type="dxa"/>
          </w:tcPr>
          <w:p w:rsidR="007D04CA" w:rsidRPr="000A0C4C" w:rsidRDefault="007D04CA" w:rsidP="00F1226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4C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</w:t>
            </w:r>
            <w:proofErr w:type="spellStart"/>
            <w:r w:rsidRPr="000A0C4C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0A0C4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7D04CA" w:rsidRPr="000A0C4C" w:rsidTr="00F1226A">
        <w:tc>
          <w:tcPr>
            <w:tcW w:w="1023" w:type="dxa"/>
            <w:vMerge w:val="restart"/>
          </w:tcPr>
          <w:p w:rsidR="007D04CA" w:rsidRPr="000A0C4C" w:rsidRDefault="007D04CA" w:rsidP="00F1226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504" w:type="dxa"/>
          </w:tcPr>
          <w:p w:rsidR="007D04CA" w:rsidRPr="000A0C4C" w:rsidRDefault="007D04CA" w:rsidP="00F1226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сформированного опыта других образовательных учреждений по развитию заявленных образовательных результатов обучающихся</w:t>
            </w:r>
          </w:p>
        </w:tc>
        <w:tc>
          <w:tcPr>
            <w:tcW w:w="2882" w:type="dxa"/>
          </w:tcPr>
          <w:p w:rsidR="007D04CA" w:rsidRPr="000A0C4C" w:rsidRDefault="007D04CA" w:rsidP="00F1226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институционального уровня</w:t>
            </w:r>
          </w:p>
        </w:tc>
        <w:tc>
          <w:tcPr>
            <w:tcW w:w="2769" w:type="dxa"/>
          </w:tcPr>
          <w:p w:rsidR="007D04CA" w:rsidRPr="000A0C4C" w:rsidRDefault="007D04CA" w:rsidP="00F1226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Рефлексивные листы</w:t>
            </w:r>
          </w:p>
        </w:tc>
        <w:tc>
          <w:tcPr>
            <w:tcW w:w="2822" w:type="dxa"/>
          </w:tcPr>
          <w:p w:rsidR="007D04CA" w:rsidRDefault="007D04CA" w:rsidP="00F1226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Буклет, статья на сайте школы</w:t>
            </w:r>
          </w:p>
          <w:p w:rsidR="007D04CA" w:rsidRPr="00BA0831" w:rsidRDefault="007D04CA" w:rsidP="00F1226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</w:t>
            </w:r>
            <w:r w:rsidRPr="00BA0831">
              <w:rPr>
                <w:rFonts w:ascii="Times New Roman" w:hAnsi="Times New Roman" w:cs="Times New Roman"/>
                <w:sz w:val="24"/>
                <w:szCs w:val="24"/>
              </w:rPr>
              <w:t>екомендации</w:t>
            </w:r>
          </w:p>
        </w:tc>
      </w:tr>
      <w:tr w:rsidR="007D04CA" w:rsidRPr="000A0C4C" w:rsidTr="00F1226A">
        <w:tc>
          <w:tcPr>
            <w:tcW w:w="1023" w:type="dxa"/>
            <w:vMerge/>
          </w:tcPr>
          <w:p w:rsidR="007D04CA" w:rsidRDefault="007D04CA" w:rsidP="00F1226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7D04CA" w:rsidRDefault="007D04CA" w:rsidP="00F1226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инструментария и процедуры оценивания ожидаемых образовательных результатов </w:t>
            </w:r>
          </w:p>
        </w:tc>
        <w:tc>
          <w:tcPr>
            <w:tcW w:w="2882" w:type="dxa"/>
          </w:tcPr>
          <w:p w:rsidR="007D04CA" w:rsidRDefault="007D04CA" w:rsidP="00F54E09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</w:t>
            </w:r>
          </w:p>
        </w:tc>
        <w:tc>
          <w:tcPr>
            <w:tcW w:w="2769" w:type="dxa"/>
          </w:tcPr>
          <w:p w:rsidR="007D04CA" w:rsidRPr="000A0C4C" w:rsidRDefault="007D04CA" w:rsidP="00F1226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822" w:type="dxa"/>
          </w:tcPr>
          <w:p w:rsidR="007D04CA" w:rsidRDefault="007D04CA" w:rsidP="00F1226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 дидактических материалов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формируемого умения</w:t>
            </w:r>
          </w:p>
        </w:tc>
      </w:tr>
      <w:tr w:rsidR="007D04CA" w:rsidRPr="000A0C4C" w:rsidTr="00F1226A">
        <w:tc>
          <w:tcPr>
            <w:tcW w:w="1023" w:type="dxa"/>
            <w:vMerge/>
          </w:tcPr>
          <w:p w:rsidR="007D04CA" w:rsidRDefault="007D04CA" w:rsidP="00F1226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7D04CA" w:rsidRDefault="007D04CA" w:rsidP="00802F3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программ образовательных практикумов и </w:t>
            </w:r>
            <w:r w:rsidR="00802F3B">
              <w:rPr>
                <w:rFonts w:ascii="Times New Roman" w:hAnsi="Times New Roman" w:cs="Times New Roman"/>
                <w:sz w:val="24"/>
                <w:szCs w:val="24"/>
              </w:rPr>
              <w:t xml:space="preserve">модулей учебной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формируемому умению</w:t>
            </w:r>
          </w:p>
        </w:tc>
        <w:tc>
          <w:tcPr>
            <w:tcW w:w="2882" w:type="dxa"/>
          </w:tcPr>
          <w:p w:rsidR="007D04CA" w:rsidRDefault="007D04CA" w:rsidP="00802F3B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образовательных практикумов</w:t>
            </w:r>
            <w:r w:rsidR="00802F3B">
              <w:rPr>
                <w:rFonts w:ascii="Times New Roman" w:hAnsi="Times New Roman" w:cs="Times New Roman"/>
                <w:sz w:val="24"/>
                <w:szCs w:val="24"/>
              </w:rPr>
              <w:t xml:space="preserve"> модулей учебной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по формируемому умению</w:t>
            </w:r>
          </w:p>
        </w:tc>
        <w:tc>
          <w:tcPr>
            <w:tcW w:w="2769" w:type="dxa"/>
          </w:tcPr>
          <w:p w:rsidR="007D04CA" w:rsidRPr="000A0C4C" w:rsidRDefault="007D04CA" w:rsidP="00F1226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7D04CA" w:rsidRDefault="007D04CA" w:rsidP="00F1226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образовательных практикумов и краткосрочных курсов</w:t>
            </w:r>
          </w:p>
        </w:tc>
      </w:tr>
      <w:tr w:rsidR="007D04CA" w:rsidRPr="000A0C4C" w:rsidTr="007D04CA">
        <w:trPr>
          <w:trHeight w:val="615"/>
        </w:trPr>
        <w:tc>
          <w:tcPr>
            <w:tcW w:w="1023" w:type="dxa"/>
            <w:vMerge w:val="restart"/>
          </w:tcPr>
          <w:p w:rsidR="007D04CA" w:rsidRDefault="007D04CA" w:rsidP="00F1226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7D04CA" w:rsidRDefault="007D04CA" w:rsidP="00F1226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типовых задач по формируемому умению  на уроках</w:t>
            </w:r>
          </w:p>
        </w:tc>
        <w:tc>
          <w:tcPr>
            <w:tcW w:w="2882" w:type="dxa"/>
          </w:tcPr>
          <w:p w:rsidR="007D04CA" w:rsidRDefault="007D04CA" w:rsidP="007D04C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типовых задач на уроках в 8-9 классах</w:t>
            </w:r>
          </w:p>
        </w:tc>
        <w:tc>
          <w:tcPr>
            <w:tcW w:w="2769" w:type="dxa"/>
          </w:tcPr>
          <w:p w:rsidR="007D04CA" w:rsidRPr="000A0C4C" w:rsidRDefault="007D04CA" w:rsidP="00F1226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7D04CA" w:rsidRDefault="007D04CA" w:rsidP="00F1226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типовых задач </w:t>
            </w:r>
          </w:p>
        </w:tc>
      </w:tr>
      <w:tr w:rsidR="007D04CA" w:rsidRPr="000A0C4C" w:rsidTr="00F1226A">
        <w:trPr>
          <w:trHeight w:val="210"/>
        </w:trPr>
        <w:tc>
          <w:tcPr>
            <w:tcW w:w="1023" w:type="dxa"/>
            <w:vMerge/>
          </w:tcPr>
          <w:p w:rsidR="007D04CA" w:rsidRDefault="007D04CA" w:rsidP="00F1226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7D04CA" w:rsidRDefault="007D04CA" w:rsidP="00F1226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  <w:r w:rsidR="00E90B34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педагогами края – участниками краевого проекта</w:t>
            </w:r>
          </w:p>
        </w:tc>
        <w:tc>
          <w:tcPr>
            <w:tcW w:w="2882" w:type="dxa"/>
          </w:tcPr>
          <w:p w:rsidR="007D04CA" w:rsidRDefault="007D04CA" w:rsidP="00F1226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контрольных мероприятий, созданных коллегами-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апробаторами</w:t>
            </w:r>
            <w:proofErr w:type="spellEnd"/>
          </w:p>
        </w:tc>
        <w:tc>
          <w:tcPr>
            <w:tcW w:w="2769" w:type="dxa"/>
          </w:tcPr>
          <w:p w:rsidR="007D04CA" w:rsidRPr="00E16F6D" w:rsidRDefault="007D04CA" w:rsidP="00F1226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7D04CA" w:rsidRDefault="00E90B34" w:rsidP="00F1226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</w:t>
            </w:r>
          </w:p>
        </w:tc>
      </w:tr>
      <w:tr w:rsidR="007D04CA" w:rsidRPr="000A0C4C" w:rsidTr="00F1226A">
        <w:tc>
          <w:tcPr>
            <w:tcW w:w="1023" w:type="dxa"/>
            <w:vMerge w:val="restart"/>
          </w:tcPr>
          <w:p w:rsidR="007D04CA" w:rsidRDefault="007D04CA" w:rsidP="00F1226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504" w:type="dxa"/>
          </w:tcPr>
          <w:p w:rsidR="007D04CA" w:rsidRDefault="007D04CA" w:rsidP="00F1226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882" w:type="dxa"/>
          </w:tcPr>
          <w:p w:rsidR="007D04CA" w:rsidRDefault="007D04CA" w:rsidP="00F1226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Межмуниципальные педагогические чтения</w:t>
            </w:r>
          </w:p>
        </w:tc>
        <w:tc>
          <w:tcPr>
            <w:tcW w:w="2769" w:type="dxa"/>
          </w:tcPr>
          <w:p w:rsidR="007D04CA" w:rsidRPr="000A0C4C" w:rsidRDefault="007D04CA" w:rsidP="00F1226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Рефлексивные листы</w:t>
            </w:r>
          </w:p>
        </w:tc>
        <w:tc>
          <w:tcPr>
            <w:tcW w:w="2822" w:type="dxa"/>
          </w:tcPr>
          <w:p w:rsidR="007D04CA" w:rsidRDefault="007D04CA" w:rsidP="00F1226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секциях с предоставлением опыта работы. 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тезисов</w:t>
            </w:r>
          </w:p>
        </w:tc>
      </w:tr>
      <w:tr w:rsidR="007D04CA" w:rsidRPr="000A0C4C" w:rsidTr="00F1226A">
        <w:tc>
          <w:tcPr>
            <w:tcW w:w="1023" w:type="dxa"/>
            <w:vMerge/>
          </w:tcPr>
          <w:p w:rsidR="007D04CA" w:rsidRDefault="007D04CA" w:rsidP="00F1226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7D04CA" w:rsidRDefault="007D04CA" w:rsidP="00F1226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уровня сформированности умений</w:t>
            </w:r>
          </w:p>
        </w:tc>
        <w:tc>
          <w:tcPr>
            <w:tcW w:w="2882" w:type="dxa"/>
          </w:tcPr>
          <w:p w:rsidR="007D04CA" w:rsidRDefault="007D04CA" w:rsidP="007D04C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исторический конкурс</w:t>
            </w:r>
          </w:p>
        </w:tc>
        <w:tc>
          <w:tcPr>
            <w:tcW w:w="2769" w:type="dxa"/>
          </w:tcPr>
          <w:p w:rsidR="007D04CA" w:rsidRPr="000A0C4C" w:rsidRDefault="007D04CA" w:rsidP="00F1226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Отзывы родителей</w:t>
            </w:r>
          </w:p>
        </w:tc>
        <w:tc>
          <w:tcPr>
            <w:tcW w:w="2822" w:type="dxa"/>
          </w:tcPr>
          <w:p w:rsidR="007D04CA" w:rsidRDefault="007D04CA" w:rsidP="007D04C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школьном историческом конкурсе программа конкурса, аналитическая справка</w:t>
            </w:r>
          </w:p>
        </w:tc>
      </w:tr>
      <w:tr w:rsidR="007D04CA" w:rsidRPr="000A0C4C" w:rsidTr="00F1226A">
        <w:tc>
          <w:tcPr>
            <w:tcW w:w="1023" w:type="dxa"/>
            <w:vMerge/>
          </w:tcPr>
          <w:p w:rsidR="007D04CA" w:rsidRDefault="007D04CA" w:rsidP="00F1226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7D04CA" w:rsidRDefault="007D04CA" w:rsidP="00F1226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опыта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882" w:type="dxa"/>
          </w:tcPr>
          <w:p w:rsidR="007D04CA" w:rsidRDefault="007D04CA" w:rsidP="00F1226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</w:t>
            </w:r>
          </w:p>
        </w:tc>
        <w:tc>
          <w:tcPr>
            <w:tcW w:w="2769" w:type="dxa"/>
          </w:tcPr>
          <w:p w:rsidR="007D04CA" w:rsidRPr="000A0C4C" w:rsidRDefault="00E90B34" w:rsidP="00F1226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педагогов, рефлексивный лист</w:t>
            </w:r>
          </w:p>
        </w:tc>
        <w:tc>
          <w:tcPr>
            <w:tcW w:w="2822" w:type="dxa"/>
          </w:tcPr>
          <w:p w:rsidR="007D04CA" w:rsidRDefault="007D04CA" w:rsidP="00F1226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для педагогов школы и района</w:t>
            </w:r>
          </w:p>
        </w:tc>
      </w:tr>
      <w:tr w:rsidR="007D04CA" w:rsidRPr="000A0C4C" w:rsidTr="00F1226A">
        <w:tc>
          <w:tcPr>
            <w:tcW w:w="1023" w:type="dxa"/>
            <w:vMerge/>
          </w:tcPr>
          <w:p w:rsidR="007D04CA" w:rsidRDefault="007D04CA" w:rsidP="00F1226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7D04CA" w:rsidRDefault="007D04CA" w:rsidP="00F1226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масштабов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882" w:type="dxa"/>
          </w:tcPr>
          <w:p w:rsidR="007D04CA" w:rsidRDefault="007D04CA" w:rsidP="00F1226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для педагогов школы</w:t>
            </w:r>
          </w:p>
        </w:tc>
        <w:tc>
          <w:tcPr>
            <w:tcW w:w="2769" w:type="dxa"/>
          </w:tcPr>
          <w:p w:rsidR="007D04CA" w:rsidRPr="000A0C4C" w:rsidRDefault="00E90B34" w:rsidP="00F1226A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микрогрупп</w:t>
            </w:r>
            <w:proofErr w:type="spellEnd"/>
          </w:p>
        </w:tc>
        <w:tc>
          <w:tcPr>
            <w:tcW w:w="2822" w:type="dxa"/>
          </w:tcPr>
          <w:p w:rsidR="007D04CA" w:rsidRDefault="007D04CA" w:rsidP="00F1226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брошюра, картотека педагогического опыта</w:t>
            </w:r>
          </w:p>
        </w:tc>
      </w:tr>
    </w:tbl>
    <w:p w:rsidR="00665D73" w:rsidRPr="00A9742D" w:rsidRDefault="00665D73" w:rsidP="007D04CA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D73" w:rsidRPr="00A9742D" w:rsidRDefault="00665D73" w:rsidP="00665D73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65D73" w:rsidRPr="004E1118" w:rsidRDefault="00665D73" w:rsidP="00665D73">
      <w:pPr>
        <w:pStyle w:val="a3"/>
        <w:widowControl w:val="0"/>
        <w:shd w:val="clear" w:color="auto" w:fill="FFFFFF"/>
        <w:spacing w:line="360" w:lineRule="auto"/>
        <w:ind w:left="786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665D73" w:rsidRPr="004E1118" w:rsidSect="00D2318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F4966" w:rsidRDefault="009F4966"/>
    <w:sectPr w:rsidR="009F4966" w:rsidSect="009F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A7CF0"/>
    <w:multiLevelType w:val="hybridMultilevel"/>
    <w:tmpl w:val="F28CAB0A"/>
    <w:lvl w:ilvl="0" w:tplc="26D0530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D73"/>
    <w:rsid w:val="0000131F"/>
    <w:rsid w:val="000A1558"/>
    <w:rsid w:val="000E7793"/>
    <w:rsid w:val="00165BEB"/>
    <w:rsid w:val="001B4E0B"/>
    <w:rsid w:val="00275358"/>
    <w:rsid w:val="002A7D72"/>
    <w:rsid w:val="002C35C6"/>
    <w:rsid w:val="002E70D9"/>
    <w:rsid w:val="00315F89"/>
    <w:rsid w:val="00327948"/>
    <w:rsid w:val="00356DE3"/>
    <w:rsid w:val="00412D4B"/>
    <w:rsid w:val="00413D76"/>
    <w:rsid w:val="0042530A"/>
    <w:rsid w:val="004E1118"/>
    <w:rsid w:val="0059338F"/>
    <w:rsid w:val="005A319D"/>
    <w:rsid w:val="00623849"/>
    <w:rsid w:val="00665D73"/>
    <w:rsid w:val="006924CC"/>
    <w:rsid w:val="007B149A"/>
    <w:rsid w:val="007D04CA"/>
    <w:rsid w:val="00802F3B"/>
    <w:rsid w:val="0081745D"/>
    <w:rsid w:val="00827B2D"/>
    <w:rsid w:val="008D380F"/>
    <w:rsid w:val="009B236F"/>
    <w:rsid w:val="009E51FA"/>
    <w:rsid w:val="009F4966"/>
    <w:rsid w:val="00A50AC1"/>
    <w:rsid w:val="00A7343B"/>
    <w:rsid w:val="00A9742D"/>
    <w:rsid w:val="00AF4CEC"/>
    <w:rsid w:val="00B24989"/>
    <w:rsid w:val="00B53BA0"/>
    <w:rsid w:val="00B764A6"/>
    <w:rsid w:val="00C21739"/>
    <w:rsid w:val="00C455E5"/>
    <w:rsid w:val="00CE1623"/>
    <w:rsid w:val="00D2562F"/>
    <w:rsid w:val="00D3621E"/>
    <w:rsid w:val="00D615DF"/>
    <w:rsid w:val="00D70C05"/>
    <w:rsid w:val="00D80C52"/>
    <w:rsid w:val="00E52D4B"/>
    <w:rsid w:val="00E90B34"/>
    <w:rsid w:val="00F54E09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D73"/>
    <w:pPr>
      <w:ind w:left="720"/>
      <w:contextualSpacing/>
    </w:pPr>
  </w:style>
  <w:style w:type="character" w:customStyle="1" w:styleId="FontStyle12">
    <w:name w:val="Font Style12"/>
    <w:uiPriority w:val="99"/>
    <w:rsid w:val="00665D73"/>
    <w:rPr>
      <w:rFonts w:ascii="Times New Roman" w:hAnsi="Times New Roman" w:cs="Times New Roman"/>
      <w:b/>
      <w:bCs/>
      <w:sz w:val="26"/>
      <w:szCs w:val="26"/>
    </w:rPr>
  </w:style>
  <w:style w:type="character" w:styleId="a4">
    <w:name w:val="Hyperlink"/>
    <w:basedOn w:val="a0"/>
    <w:uiPriority w:val="99"/>
    <w:unhideWhenUsed/>
    <w:rsid w:val="00665D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65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ishertscoo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9402B-1B03-44C3-9AB7-6AF2F034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Мои Файлы</cp:lastModifiedBy>
  <cp:revision>27</cp:revision>
  <dcterms:created xsi:type="dcterms:W3CDTF">2017-04-18T06:50:00Z</dcterms:created>
  <dcterms:modified xsi:type="dcterms:W3CDTF">2017-10-13T10:03:00Z</dcterms:modified>
</cp:coreProperties>
</file>